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-4321"/>
        <w:tblW w:w="10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9"/>
        <w:gridCol w:w="1633"/>
        <w:gridCol w:w="4523"/>
      </w:tblGrid>
      <w:tr w:rsidR="00BB169C" w:rsidRPr="00020919" w:rsidTr="00BB169C">
        <w:trPr>
          <w:trHeight w:val="41"/>
        </w:trPr>
        <w:tc>
          <w:tcPr>
            <w:tcW w:w="45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B169C" w:rsidRPr="00020919" w:rsidRDefault="00BB169C" w:rsidP="00BB169C">
            <w:pPr>
              <w:spacing w:after="0" w:line="240" w:lineRule="auto"/>
              <w:ind w:left="7020" w:right="-650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B169C" w:rsidRPr="00020919" w:rsidRDefault="00BB169C" w:rsidP="00BB1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09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ИСПОЛНИТЕЛЬНЫЙ КОМИТЕТ</w:t>
            </w:r>
          </w:p>
          <w:p w:rsidR="00BB169C" w:rsidRPr="00020919" w:rsidRDefault="00BB169C" w:rsidP="00BB1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9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АРХАНГЕЛЬСКОГО СЕЛЬСКОГО ПОСЕЛЕНИЯ  НОВОШЕШМИНСКОГО</w:t>
            </w:r>
          </w:p>
          <w:p w:rsidR="00BB169C" w:rsidRPr="00020919" w:rsidRDefault="00BB169C" w:rsidP="00BB1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09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МУНИЦИПАЛЬНОГО РАЙОНА</w:t>
            </w:r>
          </w:p>
          <w:p w:rsidR="00BB169C" w:rsidRPr="00020919" w:rsidRDefault="00BB169C" w:rsidP="00BB1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09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РЕСПУБЛИКИ ТАТАРСТАН</w:t>
            </w:r>
          </w:p>
          <w:p w:rsidR="00BB169C" w:rsidRPr="00020919" w:rsidRDefault="00BB169C" w:rsidP="00BB1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B169C" w:rsidRPr="00020919" w:rsidRDefault="00BB169C" w:rsidP="00BB1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423182, РТ, Новошешминский район, </w:t>
            </w:r>
          </w:p>
          <w:p w:rsidR="00BB169C" w:rsidRPr="00020919" w:rsidRDefault="00BB169C" w:rsidP="00BB1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919">
              <w:rPr>
                <w:rFonts w:ascii="Times New Roman" w:eastAsia="Times New Roman" w:hAnsi="Times New Roman" w:cs="Times New Roman"/>
                <w:sz w:val="24"/>
                <w:szCs w:val="24"/>
              </w:rPr>
              <w:t>село Слобода Архангельская, улица Горького, 21а</w:t>
            </w:r>
          </w:p>
          <w:p w:rsidR="00BB169C" w:rsidRPr="00020919" w:rsidRDefault="00BB169C" w:rsidP="00BB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</w:tcPr>
          <w:p w:rsidR="00BB169C" w:rsidRPr="00020919" w:rsidRDefault="00BB169C" w:rsidP="00BB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B169C" w:rsidRPr="00020919" w:rsidRDefault="00BB169C" w:rsidP="00BB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169C" w:rsidRPr="00020919" w:rsidRDefault="00BB169C" w:rsidP="00BB1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/>
              </w:rPr>
            </w:pPr>
            <w:r w:rsidRPr="00020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/>
              </w:rPr>
              <w:t>ТАТАРСТАН РЕСПУБЛИКАСЫ</w:t>
            </w:r>
          </w:p>
          <w:p w:rsidR="00BB169C" w:rsidRPr="00020919" w:rsidRDefault="00BB169C" w:rsidP="00BB1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/>
              </w:rPr>
            </w:pPr>
            <w:r w:rsidRPr="00020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/>
              </w:rPr>
              <w:t>ЯҢА ЧИШМӘ</w:t>
            </w:r>
          </w:p>
          <w:p w:rsidR="00BB169C" w:rsidRPr="00020919" w:rsidRDefault="00BB169C" w:rsidP="00BB1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/>
              </w:rPr>
            </w:pPr>
            <w:r w:rsidRPr="00020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/>
              </w:rPr>
              <w:t>МУНИЦИПАЛЬ РАЙОНЫ</w:t>
            </w:r>
          </w:p>
          <w:p w:rsidR="00BB169C" w:rsidRPr="00020919" w:rsidRDefault="00BB169C" w:rsidP="00BB1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/>
              </w:rPr>
            </w:pPr>
            <w:r w:rsidRPr="00020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/>
              </w:rPr>
              <w:t>АРХАНГЕЛ АВЫЛ ҖИРЛЕГЕ БАШКАРМА КОМИТЕТЫ</w:t>
            </w:r>
          </w:p>
          <w:p w:rsidR="00BB169C" w:rsidRPr="00020919" w:rsidRDefault="00BB169C" w:rsidP="00BB1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169C" w:rsidRPr="00020919" w:rsidRDefault="00BB169C" w:rsidP="00BB1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423182, </w:t>
            </w:r>
            <w:proofErr w:type="gramStart"/>
            <w:r w:rsidRPr="00020919"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020919">
              <w:rPr>
                <w:rFonts w:ascii="Times New Roman" w:eastAsia="Times New Roman" w:hAnsi="Times New Roman" w:cs="Times New Roman"/>
                <w:sz w:val="24"/>
                <w:szCs w:val="24"/>
              </w:rPr>
              <w:t>, Я</w:t>
            </w:r>
            <w:r w:rsidRPr="00020919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ң</w:t>
            </w:r>
            <w:r w:rsidRPr="00020919">
              <w:rPr>
                <w:rFonts w:ascii="Times New Roman" w:eastAsia="Times New Roman" w:hAnsi="Times New Roman" w:cs="Times New Roman"/>
                <w:sz w:val="24"/>
                <w:szCs w:val="24"/>
              </w:rPr>
              <w:t>а Чишм</w:t>
            </w:r>
            <w:r w:rsidRPr="00020919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ә</w:t>
            </w:r>
            <w:r w:rsidRPr="00020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районы, </w:t>
            </w:r>
          </w:p>
          <w:p w:rsidR="00BB169C" w:rsidRPr="00020919" w:rsidRDefault="00BB169C" w:rsidP="00BB1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Архангел Бистәсеавылы, </w:t>
            </w:r>
            <w:r w:rsidRPr="00020919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Горький</w:t>
            </w:r>
            <w:proofErr w:type="spellStart"/>
            <w:r w:rsidRPr="00020919">
              <w:rPr>
                <w:rFonts w:ascii="Times New Roman" w:eastAsia="Times New Roman" w:hAnsi="Times New Roman" w:cs="Times New Roman"/>
                <w:sz w:val="24"/>
                <w:szCs w:val="24"/>
              </w:rPr>
              <w:t>урамы</w:t>
            </w:r>
            <w:proofErr w:type="spellEnd"/>
            <w:r w:rsidRPr="00020919">
              <w:rPr>
                <w:rFonts w:ascii="Times New Roman" w:eastAsia="Times New Roman" w:hAnsi="Times New Roman" w:cs="Times New Roman"/>
                <w:sz w:val="24"/>
                <w:szCs w:val="24"/>
              </w:rPr>
              <w:t>, 21а</w:t>
            </w:r>
          </w:p>
          <w:p w:rsidR="00BB169C" w:rsidRPr="00020919" w:rsidRDefault="00BB169C" w:rsidP="00BB1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/>
              </w:rPr>
            </w:pPr>
          </w:p>
        </w:tc>
      </w:tr>
      <w:tr w:rsidR="00BB169C" w:rsidRPr="00020919" w:rsidTr="00BB169C">
        <w:trPr>
          <w:trHeight w:val="1379"/>
        </w:trPr>
        <w:tc>
          <w:tcPr>
            <w:tcW w:w="45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169C" w:rsidRPr="00020919" w:rsidRDefault="00BB169C" w:rsidP="00BB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B169C" w:rsidRPr="00020919" w:rsidRDefault="00BB169C" w:rsidP="00BB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919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76740</wp:posOffset>
                  </wp:positionH>
                  <wp:positionV relativeFrom="paragraph">
                    <wp:posOffset>167867</wp:posOffset>
                  </wp:positionV>
                  <wp:extent cx="867259" cy="1179687"/>
                  <wp:effectExtent l="19050" t="0" r="9041" b="0"/>
                  <wp:wrapNone/>
                  <wp:docPr id="1" name="Рисунок 1" descr="Новошешминский МР (ГЕРБ)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Новошешминский МР (ГЕРБ)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0600" cy="118423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169C" w:rsidRPr="00020919" w:rsidRDefault="00BB169C" w:rsidP="00BB1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/>
              </w:rPr>
            </w:pPr>
          </w:p>
        </w:tc>
      </w:tr>
    </w:tbl>
    <w:p w:rsidR="00105D22" w:rsidRPr="00020919" w:rsidRDefault="00105D22" w:rsidP="00105D22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20919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="00BB169C" w:rsidRPr="000209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2091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тел.: (8-84348) 3-80-02, факс: (8-84348) 3-80-40, </w:t>
      </w:r>
      <w:proofErr w:type="spellStart"/>
      <w:r w:rsidRPr="00020919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Arhan</w:t>
      </w:r>
      <w:proofErr w:type="spellEnd"/>
      <w:r w:rsidRPr="00020919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Pr="00020919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Nsm</w:t>
      </w:r>
      <w:r w:rsidRPr="00020919">
        <w:rPr>
          <w:rFonts w:ascii="Times New Roman" w:eastAsia="Times New Roman" w:hAnsi="Times New Roman" w:cs="Times New Roman"/>
          <w:sz w:val="24"/>
          <w:szCs w:val="24"/>
          <w:u w:val="single"/>
        </w:rPr>
        <w:t>@</w:t>
      </w:r>
      <w:r w:rsidRPr="00020919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tatar</w:t>
      </w:r>
      <w:r w:rsidRPr="00020919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proofErr w:type="spellStart"/>
      <w:r w:rsidRPr="00020919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="00020919">
        <w:rPr>
          <w:rFonts w:ascii="Times New Roman" w:eastAsia="Times New Roman" w:hAnsi="Times New Roman" w:cs="Times New Roman"/>
          <w:sz w:val="24"/>
          <w:szCs w:val="24"/>
          <w:u w:val="single"/>
        </w:rPr>
        <w:t>_________</w:t>
      </w:r>
    </w:p>
    <w:p w:rsidR="00962616" w:rsidRDefault="00962616" w:rsidP="00962616">
      <w:pPr>
        <w:spacing w:line="240" w:lineRule="auto"/>
        <w:rPr>
          <w:rFonts w:ascii="SL_Times New Roman" w:hAnsi="SL_Times New Roman"/>
        </w:rPr>
      </w:pPr>
    </w:p>
    <w:p w:rsidR="006F4FAA" w:rsidRPr="00517ED7" w:rsidRDefault="006F4FAA" w:rsidP="00962616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17ED7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ПОСТАНОВЛЕНИЕ                                               </w:t>
      </w:r>
      <w:r w:rsidR="00BB169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</w:t>
      </w:r>
      <w:r w:rsidRPr="00517ED7">
        <w:rPr>
          <w:rFonts w:ascii="Times New Roman" w:hAnsi="Times New Roman" w:cs="Times New Roman"/>
          <w:b/>
          <w:bCs/>
          <w:sz w:val="28"/>
          <w:szCs w:val="28"/>
        </w:rPr>
        <w:t>КАРАР</w:t>
      </w:r>
    </w:p>
    <w:p w:rsidR="006F4FAA" w:rsidRDefault="006F4FAA" w:rsidP="00BB169C">
      <w:pPr>
        <w:tabs>
          <w:tab w:val="left" w:pos="964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17ED7">
        <w:rPr>
          <w:rFonts w:ascii="Times New Roman" w:hAnsi="Times New Roman" w:cs="Times New Roman"/>
          <w:b/>
          <w:sz w:val="28"/>
          <w:szCs w:val="28"/>
        </w:rPr>
        <w:t>от «</w:t>
      </w:r>
      <w:r w:rsidR="000A19C3" w:rsidRPr="00517ED7">
        <w:rPr>
          <w:rFonts w:ascii="Times New Roman" w:hAnsi="Times New Roman" w:cs="Times New Roman"/>
          <w:b/>
          <w:sz w:val="28"/>
          <w:szCs w:val="28"/>
        </w:rPr>
        <w:t>04</w:t>
      </w:r>
      <w:r w:rsidRPr="00517ED7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0A19C3" w:rsidRPr="00517ED7">
        <w:rPr>
          <w:rFonts w:ascii="Times New Roman" w:hAnsi="Times New Roman" w:cs="Times New Roman"/>
          <w:b/>
          <w:sz w:val="28"/>
          <w:szCs w:val="28"/>
        </w:rPr>
        <w:t xml:space="preserve">сентября </w:t>
      </w:r>
      <w:r w:rsidRPr="00517ED7">
        <w:rPr>
          <w:rFonts w:ascii="Times New Roman" w:hAnsi="Times New Roman" w:cs="Times New Roman"/>
          <w:b/>
          <w:sz w:val="28"/>
          <w:szCs w:val="28"/>
        </w:rPr>
        <w:t>201</w:t>
      </w:r>
      <w:r w:rsidR="005E3066" w:rsidRPr="00517ED7">
        <w:rPr>
          <w:rFonts w:ascii="Times New Roman" w:hAnsi="Times New Roman" w:cs="Times New Roman"/>
          <w:b/>
          <w:sz w:val="28"/>
          <w:szCs w:val="28"/>
        </w:rPr>
        <w:t>8</w:t>
      </w:r>
      <w:r w:rsidR="000A19C3" w:rsidRPr="00517ED7">
        <w:rPr>
          <w:rFonts w:ascii="Times New Roman" w:hAnsi="Times New Roman" w:cs="Times New Roman"/>
          <w:b/>
          <w:sz w:val="28"/>
          <w:szCs w:val="28"/>
        </w:rPr>
        <w:t xml:space="preserve"> года                          </w:t>
      </w:r>
      <w:r w:rsidR="00962616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BB169C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0A19C3" w:rsidRPr="00517ED7">
        <w:rPr>
          <w:rFonts w:ascii="Times New Roman" w:hAnsi="Times New Roman" w:cs="Times New Roman"/>
          <w:b/>
          <w:sz w:val="28"/>
          <w:szCs w:val="28"/>
        </w:rPr>
        <w:t>№14</w:t>
      </w:r>
    </w:p>
    <w:p w:rsidR="00BB169C" w:rsidRPr="00105D22" w:rsidRDefault="00BB169C" w:rsidP="00BB169C">
      <w:pPr>
        <w:tabs>
          <w:tab w:val="left" w:pos="964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F7614" w:rsidRPr="00517ED7" w:rsidRDefault="00BF60A9" w:rsidP="00517ED7">
      <w:pPr>
        <w:pStyle w:val="ConsPlusNormal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7ED7">
        <w:rPr>
          <w:rFonts w:ascii="Times New Roman" w:hAnsi="Times New Roman" w:cs="Times New Roman"/>
          <w:b/>
          <w:sz w:val="28"/>
          <w:szCs w:val="28"/>
        </w:rPr>
        <w:t>«</w:t>
      </w:r>
      <w:r w:rsidR="002F7614" w:rsidRPr="00517ED7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работы с обращениями граждан </w:t>
      </w:r>
      <w:r w:rsidR="002F7614" w:rsidRPr="00517ED7">
        <w:rPr>
          <w:rFonts w:ascii="Times New Roman" w:hAnsi="Times New Roman" w:cs="Times New Roman"/>
          <w:b/>
          <w:spacing w:val="-1"/>
          <w:sz w:val="28"/>
          <w:szCs w:val="28"/>
        </w:rPr>
        <w:t xml:space="preserve">в </w:t>
      </w:r>
      <w:r w:rsidR="00915097" w:rsidRPr="00517ED7">
        <w:rPr>
          <w:rFonts w:ascii="Times New Roman" w:hAnsi="Times New Roman" w:cs="Times New Roman"/>
          <w:b/>
          <w:spacing w:val="-1"/>
          <w:sz w:val="28"/>
          <w:szCs w:val="28"/>
        </w:rPr>
        <w:t xml:space="preserve">Архангельском </w:t>
      </w:r>
      <w:r w:rsidR="002F7614" w:rsidRPr="00517ED7">
        <w:rPr>
          <w:rFonts w:ascii="Times New Roman" w:hAnsi="Times New Roman" w:cs="Times New Roman"/>
          <w:b/>
          <w:spacing w:val="-1"/>
          <w:sz w:val="28"/>
          <w:szCs w:val="28"/>
        </w:rPr>
        <w:t xml:space="preserve">сельском поселении   Новошешминского </w:t>
      </w:r>
      <w:r w:rsidR="002F7614" w:rsidRPr="00517ED7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Республики Татарстан и </w:t>
      </w:r>
      <w:r w:rsidR="002F7614" w:rsidRPr="00517ED7">
        <w:rPr>
          <w:rFonts w:ascii="Times New Roman" w:hAnsi="Times New Roman" w:cs="Times New Roman"/>
          <w:b/>
          <w:spacing w:val="-1"/>
          <w:sz w:val="28"/>
          <w:szCs w:val="28"/>
        </w:rPr>
        <w:t xml:space="preserve">проведения анализа поступивших </w:t>
      </w:r>
      <w:r w:rsidR="002F7614" w:rsidRPr="00517ED7">
        <w:rPr>
          <w:rFonts w:ascii="Times New Roman" w:hAnsi="Times New Roman" w:cs="Times New Roman"/>
          <w:b/>
          <w:sz w:val="28"/>
          <w:szCs w:val="28"/>
        </w:rPr>
        <w:t>обращений граждан</w:t>
      </w:r>
      <w:r w:rsidRPr="00517ED7">
        <w:rPr>
          <w:rFonts w:ascii="Times New Roman" w:hAnsi="Times New Roman" w:cs="Times New Roman"/>
          <w:b/>
          <w:sz w:val="28"/>
          <w:szCs w:val="28"/>
        </w:rPr>
        <w:t>»</w:t>
      </w:r>
    </w:p>
    <w:p w:rsidR="00E060FB" w:rsidRPr="00517ED7" w:rsidRDefault="00E060FB" w:rsidP="00105D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60FB" w:rsidRDefault="002F7614" w:rsidP="00517ED7">
      <w:pPr>
        <w:tabs>
          <w:tab w:val="left" w:pos="365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7ED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7" w:history="1">
        <w:r w:rsidRPr="00517ED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17ED7">
        <w:rPr>
          <w:rFonts w:ascii="Times New Roman" w:hAnsi="Times New Roman" w:cs="Times New Roman"/>
          <w:sz w:val="28"/>
          <w:szCs w:val="28"/>
        </w:rPr>
        <w:t xml:space="preserve"> от 2 мая 2006 года № 59-ФЗ «О порядке рассмотрения обращений граждан Российской Федерации», </w:t>
      </w:r>
      <w:hyperlink r:id="rId8" w:history="1">
        <w:r w:rsidRPr="00517ED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17ED7">
        <w:rPr>
          <w:rFonts w:ascii="Times New Roman" w:hAnsi="Times New Roman" w:cs="Times New Roman"/>
          <w:sz w:val="28"/>
          <w:szCs w:val="28"/>
        </w:rPr>
        <w:t xml:space="preserve"> Республики Татарстан от 12 мая 2003 года N 16-ЗРТ «Об обращениях граждан в Республике Татарстан»</w:t>
      </w:r>
    </w:p>
    <w:p w:rsidR="00BB169C" w:rsidRPr="00517ED7" w:rsidRDefault="00BB169C" w:rsidP="00517ED7">
      <w:pPr>
        <w:tabs>
          <w:tab w:val="left" w:pos="365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60FB" w:rsidRDefault="00E060FB" w:rsidP="00BB169C">
      <w:pPr>
        <w:tabs>
          <w:tab w:val="left" w:pos="3654"/>
        </w:tabs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7ED7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BB169C" w:rsidRPr="00517ED7" w:rsidRDefault="00BB169C" w:rsidP="00BB169C">
      <w:pPr>
        <w:tabs>
          <w:tab w:val="left" w:pos="3654"/>
        </w:tabs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843" w:rsidRPr="00517ED7" w:rsidRDefault="002F7614" w:rsidP="00517ED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7ED7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29" w:history="1">
        <w:r w:rsidRPr="00517ED7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517ED7">
        <w:rPr>
          <w:rFonts w:ascii="Times New Roman" w:hAnsi="Times New Roman" w:cs="Times New Roman"/>
          <w:sz w:val="28"/>
          <w:szCs w:val="28"/>
        </w:rPr>
        <w:t xml:space="preserve"> работы с обращениями граждан в </w:t>
      </w:r>
      <w:r w:rsidR="00915097" w:rsidRPr="00517ED7">
        <w:rPr>
          <w:rFonts w:ascii="Times New Roman" w:hAnsi="Times New Roman" w:cs="Times New Roman"/>
          <w:sz w:val="28"/>
          <w:szCs w:val="28"/>
        </w:rPr>
        <w:t xml:space="preserve">Архангельском </w:t>
      </w:r>
      <w:r w:rsidRPr="00517ED7">
        <w:rPr>
          <w:rFonts w:ascii="Times New Roman" w:hAnsi="Times New Roman" w:cs="Times New Roman"/>
          <w:spacing w:val="-1"/>
          <w:sz w:val="28"/>
          <w:szCs w:val="28"/>
        </w:rPr>
        <w:t>сельском поселении Новошешминского</w:t>
      </w:r>
      <w:r w:rsidRPr="00517ED7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 и </w:t>
      </w:r>
      <w:r w:rsidRPr="00517ED7">
        <w:rPr>
          <w:rFonts w:ascii="Times New Roman" w:hAnsi="Times New Roman" w:cs="Times New Roman"/>
          <w:spacing w:val="-1"/>
          <w:sz w:val="28"/>
          <w:szCs w:val="28"/>
        </w:rPr>
        <w:t xml:space="preserve">проведения анализа поступивших </w:t>
      </w:r>
      <w:r w:rsidR="0040212B">
        <w:rPr>
          <w:rFonts w:ascii="Times New Roman" w:hAnsi="Times New Roman" w:cs="Times New Roman"/>
          <w:sz w:val="28"/>
          <w:szCs w:val="28"/>
        </w:rPr>
        <w:t>обращений граждан</w:t>
      </w:r>
      <w:r w:rsidR="00EA685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EA6858">
        <w:rPr>
          <w:rFonts w:ascii="Times New Roman" w:hAnsi="Times New Roman" w:cs="Times New Roman"/>
          <w:sz w:val="28"/>
          <w:szCs w:val="28"/>
        </w:rPr>
        <w:t>согласно</w:t>
      </w:r>
      <w:r w:rsidR="00A63FA4">
        <w:rPr>
          <w:rFonts w:ascii="Times New Roman" w:hAnsi="Times New Roman" w:cs="Times New Roman"/>
          <w:sz w:val="28"/>
          <w:szCs w:val="28"/>
        </w:rPr>
        <w:t xml:space="preserve"> </w:t>
      </w:r>
      <w:r w:rsidR="00EA6858">
        <w:rPr>
          <w:rFonts w:ascii="Times New Roman" w:hAnsi="Times New Roman" w:cs="Times New Roman"/>
          <w:sz w:val="28"/>
          <w:szCs w:val="28"/>
        </w:rPr>
        <w:t>п</w:t>
      </w:r>
      <w:bookmarkStart w:id="0" w:name="_GoBack"/>
      <w:bookmarkEnd w:id="0"/>
      <w:r w:rsidR="00EA6858">
        <w:rPr>
          <w:rFonts w:ascii="Times New Roman" w:hAnsi="Times New Roman" w:cs="Times New Roman"/>
          <w:sz w:val="28"/>
          <w:szCs w:val="28"/>
        </w:rPr>
        <w:t>риложения</w:t>
      </w:r>
      <w:proofErr w:type="gramEnd"/>
      <w:r w:rsidR="008B4B4E" w:rsidRPr="00517ED7">
        <w:rPr>
          <w:rFonts w:ascii="Times New Roman" w:hAnsi="Times New Roman" w:cs="Times New Roman"/>
          <w:sz w:val="28"/>
          <w:szCs w:val="28"/>
        </w:rPr>
        <w:t xml:space="preserve"> №1</w:t>
      </w:r>
      <w:r w:rsidR="004B5FDF" w:rsidRPr="00517ED7">
        <w:rPr>
          <w:rFonts w:ascii="Times New Roman" w:hAnsi="Times New Roman" w:cs="Times New Roman"/>
          <w:sz w:val="28"/>
          <w:szCs w:val="28"/>
        </w:rPr>
        <w:t>.</w:t>
      </w:r>
    </w:p>
    <w:p w:rsidR="00331434" w:rsidRPr="00517ED7" w:rsidRDefault="00FA465C" w:rsidP="00FA46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B5FDF" w:rsidRPr="00517ED7">
        <w:rPr>
          <w:rFonts w:ascii="Times New Roman" w:hAnsi="Times New Roman" w:cs="Times New Roman"/>
          <w:sz w:val="28"/>
          <w:szCs w:val="28"/>
        </w:rPr>
        <w:t>2</w:t>
      </w:r>
      <w:r w:rsidR="00BF60A9" w:rsidRPr="00517ED7">
        <w:rPr>
          <w:rFonts w:ascii="Times New Roman" w:hAnsi="Times New Roman" w:cs="Times New Roman"/>
          <w:sz w:val="28"/>
          <w:szCs w:val="28"/>
        </w:rPr>
        <w:t>.Опубликовать (обнародовать) настоящее Постановление  на официальном сайте официального портала правовой инфо</w:t>
      </w:r>
      <w:r w:rsidR="00105D22">
        <w:rPr>
          <w:rFonts w:ascii="Times New Roman" w:hAnsi="Times New Roman" w:cs="Times New Roman"/>
          <w:sz w:val="28"/>
          <w:szCs w:val="28"/>
        </w:rPr>
        <w:t>рмации Республики Татарстан» в информационно</w:t>
      </w:r>
      <w:r w:rsidR="00BF60A9" w:rsidRPr="00517ED7">
        <w:rPr>
          <w:rFonts w:ascii="Times New Roman" w:hAnsi="Times New Roman" w:cs="Times New Roman"/>
          <w:sz w:val="28"/>
          <w:szCs w:val="28"/>
        </w:rPr>
        <w:t xml:space="preserve"> - телекоммуникационной сети «Интернет» </w:t>
      </w:r>
      <w:hyperlink r:id="rId9" w:history="1">
        <w:r w:rsidR="00BF60A9" w:rsidRPr="00517ED7">
          <w:rPr>
            <w:rStyle w:val="a3"/>
            <w:rFonts w:ascii="Times New Roman" w:hAnsi="Times New Roman" w:cs="Times New Roman"/>
            <w:sz w:val="28"/>
            <w:szCs w:val="28"/>
          </w:rPr>
          <w:t>http://pravo.tatarstan.ru</w:t>
        </w:r>
      </w:hyperlink>
      <w:r w:rsidR="00175BB6">
        <w:rPr>
          <w:rFonts w:ascii="Times New Roman" w:hAnsi="Times New Roman" w:cs="Times New Roman"/>
          <w:sz w:val="28"/>
          <w:szCs w:val="28"/>
        </w:rPr>
        <w:t>,</w:t>
      </w:r>
      <w:r w:rsidR="00BA02BD">
        <w:rPr>
          <w:rFonts w:ascii="Times New Roman" w:hAnsi="Times New Roman" w:cs="Times New Roman"/>
          <w:sz w:val="28"/>
          <w:szCs w:val="28"/>
        </w:rPr>
        <w:t xml:space="preserve"> </w:t>
      </w:r>
      <w:r w:rsidR="00175BB6" w:rsidRPr="00175BB6">
        <w:rPr>
          <w:rFonts w:ascii="Times New Roman" w:hAnsi="Times New Roman" w:cs="Times New Roman"/>
          <w:sz w:val="28"/>
          <w:szCs w:val="28"/>
        </w:rPr>
        <w:t>на официальном сайте Новошешминского муниципального района http</w:t>
      </w:r>
      <w:r w:rsidR="00175BB6">
        <w:rPr>
          <w:rFonts w:ascii="Times New Roman" w:hAnsi="Times New Roman" w:cs="Times New Roman"/>
          <w:sz w:val="28"/>
          <w:szCs w:val="28"/>
        </w:rPr>
        <w:t>://novosheshminsk.tatarstan.ru/.</w:t>
      </w:r>
    </w:p>
    <w:p w:rsidR="0073719D" w:rsidRDefault="00FA465C" w:rsidP="00BB16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B5FDF" w:rsidRPr="00517ED7">
        <w:rPr>
          <w:rFonts w:ascii="Times New Roman" w:hAnsi="Times New Roman" w:cs="Times New Roman"/>
          <w:sz w:val="28"/>
          <w:szCs w:val="28"/>
        </w:rPr>
        <w:t xml:space="preserve"> 3</w:t>
      </w:r>
      <w:r w:rsidR="00342843" w:rsidRPr="00517ED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42843" w:rsidRPr="00517ED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42843" w:rsidRPr="00517ED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B169C" w:rsidRPr="00BB169C" w:rsidRDefault="00BB169C" w:rsidP="00BB16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5097" w:rsidRPr="00517ED7" w:rsidRDefault="007F5432" w:rsidP="00517E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7ED7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915097" w:rsidRPr="00517ED7">
        <w:rPr>
          <w:rFonts w:ascii="Times New Roman" w:hAnsi="Times New Roman" w:cs="Times New Roman"/>
          <w:b/>
          <w:sz w:val="28"/>
          <w:szCs w:val="28"/>
        </w:rPr>
        <w:t>Архангельского сельского поселения</w:t>
      </w:r>
    </w:p>
    <w:p w:rsidR="00915097" w:rsidRPr="00517ED7" w:rsidRDefault="00915097" w:rsidP="00517E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7ED7">
        <w:rPr>
          <w:rFonts w:ascii="Times New Roman" w:hAnsi="Times New Roman" w:cs="Times New Roman"/>
          <w:b/>
          <w:sz w:val="28"/>
          <w:szCs w:val="28"/>
        </w:rPr>
        <w:t>Новошешминского муниципального района</w:t>
      </w:r>
    </w:p>
    <w:p w:rsidR="002F7614" w:rsidRPr="00517ED7" w:rsidRDefault="00915097" w:rsidP="00517E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7ED7">
        <w:rPr>
          <w:rFonts w:ascii="Times New Roman" w:hAnsi="Times New Roman" w:cs="Times New Roman"/>
          <w:b/>
          <w:sz w:val="28"/>
          <w:szCs w:val="28"/>
        </w:rPr>
        <w:t xml:space="preserve">Республики Татарстан                                         </w:t>
      </w:r>
      <w:r w:rsidR="00680569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517ED7">
        <w:rPr>
          <w:rFonts w:ascii="Times New Roman" w:hAnsi="Times New Roman" w:cs="Times New Roman"/>
          <w:b/>
          <w:sz w:val="28"/>
          <w:szCs w:val="28"/>
        </w:rPr>
        <w:t>Н.А. Сердюк</w:t>
      </w:r>
    </w:p>
    <w:p w:rsidR="000A19C3" w:rsidRPr="00517ED7" w:rsidRDefault="000A19C3" w:rsidP="00890CD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A19C3" w:rsidRPr="00517ED7" w:rsidRDefault="000A19C3" w:rsidP="00517ED7">
      <w:pPr>
        <w:pStyle w:val="ConsPlusNormal"/>
        <w:ind w:left="6379" w:firstLine="425"/>
        <w:rPr>
          <w:rFonts w:ascii="Times New Roman" w:hAnsi="Times New Roman" w:cs="Times New Roman"/>
          <w:sz w:val="28"/>
          <w:szCs w:val="28"/>
        </w:rPr>
      </w:pPr>
    </w:p>
    <w:p w:rsidR="002F7614" w:rsidRPr="00517ED7" w:rsidRDefault="00A255DF" w:rsidP="00517ED7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2F7614" w:rsidRPr="00517ED7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8B4B4E" w:rsidRPr="00517ED7">
        <w:rPr>
          <w:rFonts w:ascii="Times New Roman" w:hAnsi="Times New Roman" w:cs="Times New Roman"/>
          <w:sz w:val="28"/>
          <w:szCs w:val="28"/>
        </w:rPr>
        <w:t>№1</w:t>
      </w:r>
    </w:p>
    <w:p w:rsidR="002F7614" w:rsidRPr="00517ED7" w:rsidRDefault="000A19C3" w:rsidP="00517ED7">
      <w:pPr>
        <w:pStyle w:val="ConsPlusNormal"/>
        <w:ind w:left="6096"/>
        <w:rPr>
          <w:rFonts w:ascii="Times New Roman" w:hAnsi="Times New Roman" w:cs="Times New Roman"/>
          <w:sz w:val="28"/>
          <w:szCs w:val="28"/>
        </w:rPr>
      </w:pPr>
      <w:r w:rsidRPr="00517ED7">
        <w:rPr>
          <w:rFonts w:ascii="Times New Roman" w:hAnsi="Times New Roman" w:cs="Times New Roman"/>
          <w:sz w:val="28"/>
          <w:szCs w:val="28"/>
        </w:rPr>
        <w:t>к П</w:t>
      </w:r>
      <w:r w:rsidR="002F7614" w:rsidRPr="00517ED7">
        <w:rPr>
          <w:rFonts w:ascii="Times New Roman" w:hAnsi="Times New Roman" w:cs="Times New Roman"/>
          <w:sz w:val="28"/>
          <w:szCs w:val="28"/>
        </w:rPr>
        <w:t xml:space="preserve">остановлению </w:t>
      </w:r>
      <w:r w:rsidR="00915097" w:rsidRPr="00517ED7">
        <w:rPr>
          <w:rFonts w:ascii="Times New Roman" w:hAnsi="Times New Roman" w:cs="Times New Roman"/>
          <w:sz w:val="28"/>
          <w:szCs w:val="28"/>
        </w:rPr>
        <w:t>И</w:t>
      </w:r>
      <w:r w:rsidR="002F7614" w:rsidRPr="00517ED7">
        <w:rPr>
          <w:rFonts w:ascii="Times New Roman" w:hAnsi="Times New Roman" w:cs="Times New Roman"/>
          <w:sz w:val="28"/>
          <w:szCs w:val="28"/>
        </w:rPr>
        <w:t xml:space="preserve">сполнительного комитета  </w:t>
      </w:r>
      <w:r w:rsidR="00915097" w:rsidRPr="00517ED7">
        <w:rPr>
          <w:rFonts w:ascii="Times New Roman" w:hAnsi="Times New Roman" w:cs="Times New Roman"/>
          <w:sz w:val="28"/>
          <w:szCs w:val="28"/>
        </w:rPr>
        <w:t xml:space="preserve">Архангельского </w:t>
      </w:r>
      <w:r w:rsidR="002F7614" w:rsidRPr="00517ED7">
        <w:rPr>
          <w:rFonts w:ascii="Times New Roman" w:hAnsi="Times New Roman" w:cs="Times New Roman"/>
          <w:sz w:val="28"/>
          <w:szCs w:val="28"/>
        </w:rPr>
        <w:t xml:space="preserve">сельского поселения Новошешминского </w:t>
      </w:r>
    </w:p>
    <w:p w:rsidR="005A10E1" w:rsidRPr="00517ED7" w:rsidRDefault="002F7614" w:rsidP="00517ED7">
      <w:pPr>
        <w:pStyle w:val="ConsPlusNormal"/>
        <w:ind w:left="6096"/>
        <w:rPr>
          <w:rFonts w:ascii="Times New Roman" w:hAnsi="Times New Roman" w:cs="Times New Roman"/>
          <w:sz w:val="28"/>
          <w:szCs w:val="28"/>
        </w:rPr>
      </w:pPr>
      <w:r w:rsidRPr="00517ED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0A19C3" w:rsidRPr="00517ED7" w:rsidRDefault="005A10E1" w:rsidP="00517ED7">
      <w:pPr>
        <w:pStyle w:val="ConsPlusNormal"/>
        <w:ind w:left="6096"/>
        <w:rPr>
          <w:rFonts w:ascii="Times New Roman" w:hAnsi="Times New Roman" w:cs="Times New Roman"/>
          <w:sz w:val="28"/>
          <w:szCs w:val="28"/>
        </w:rPr>
      </w:pPr>
      <w:r w:rsidRPr="00517ED7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2F7614" w:rsidRPr="00517ED7" w:rsidRDefault="002F7614" w:rsidP="00517ED7">
      <w:pPr>
        <w:pStyle w:val="ConsPlusNormal"/>
        <w:ind w:left="6096"/>
        <w:rPr>
          <w:rFonts w:ascii="Times New Roman" w:hAnsi="Times New Roman" w:cs="Times New Roman"/>
          <w:sz w:val="28"/>
          <w:szCs w:val="28"/>
        </w:rPr>
      </w:pPr>
      <w:r w:rsidRPr="00517ED7">
        <w:rPr>
          <w:rFonts w:ascii="Times New Roman" w:hAnsi="Times New Roman" w:cs="Times New Roman"/>
          <w:sz w:val="28"/>
          <w:szCs w:val="28"/>
        </w:rPr>
        <w:t xml:space="preserve">от </w:t>
      </w:r>
      <w:r w:rsidR="000A19C3" w:rsidRPr="00517ED7">
        <w:rPr>
          <w:rFonts w:ascii="Times New Roman" w:hAnsi="Times New Roman" w:cs="Times New Roman"/>
          <w:sz w:val="28"/>
          <w:szCs w:val="28"/>
        </w:rPr>
        <w:t>«04</w:t>
      </w:r>
      <w:r w:rsidR="00342843" w:rsidRPr="00517ED7">
        <w:rPr>
          <w:rFonts w:ascii="Times New Roman" w:hAnsi="Times New Roman" w:cs="Times New Roman"/>
          <w:sz w:val="28"/>
          <w:szCs w:val="28"/>
        </w:rPr>
        <w:t>»</w:t>
      </w:r>
      <w:r w:rsidR="000A19C3" w:rsidRPr="00517ED7">
        <w:rPr>
          <w:rFonts w:ascii="Times New Roman" w:hAnsi="Times New Roman" w:cs="Times New Roman"/>
          <w:sz w:val="28"/>
          <w:szCs w:val="28"/>
        </w:rPr>
        <w:t>сентября</w:t>
      </w:r>
      <w:r w:rsidRPr="00517ED7">
        <w:rPr>
          <w:rFonts w:ascii="Times New Roman" w:hAnsi="Times New Roman" w:cs="Times New Roman"/>
          <w:sz w:val="28"/>
          <w:szCs w:val="28"/>
        </w:rPr>
        <w:t xml:space="preserve"> 2018 года №</w:t>
      </w:r>
      <w:r w:rsidR="000A19C3" w:rsidRPr="00517ED7">
        <w:rPr>
          <w:rFonts w:ascii="Times New Roman" w:hAnsi="Times New Roman" w:cs="Times New Roman"/>
          <w:sz w:val="28"/>
          <w:szCs w:val="28"/>
        </w:rPr>
        <w:t>14</w:t>
      </w:r>
    </w:p>
    <w:p w:rsidR="002F7614" w:rsidRPr="00517ED7" w:rsidRDefault="002F7614" w:rsidP="00517ED7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0A19C3" w:rsidRPr="00517ED7" w:rsidRDefault="000A19C3" w:rsidP="00517ED7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2F7614" w:rsidRPr="00517ED7" w:rsidRDefault="002F7614" w:rsidP="00517ED7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7ED7">
        <w:rPr>
          <w:rFonts w:ascii="Times New Roman" w:hAnsi="Times New Roman" w:cs="Times New Roman"/>
          <w:b/>
          <w:sz w:val="28"/>
          <w:szCs w:val="28"/>
        </w:rPr>
        <w:t xml:space="preserve">Порядок работы с обращениями </w:t>
      </w:r>
    </w:p>
    <w:p w:rsidR="002F7614" w:rsidRPr="00517ED7" w:rsidRDefault="002F7614" w:rsidP="00517ED7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7ED7">
        <w:rPr>
          <w:rFonts w:ascii="Times New Roman" w:hAnsi="Times New Roman" w:cs="Times New Roman"/>
          <w:b/>
          <w:sz w:val="28"/>
          <w:szCs w:val="28"/>
        </w:rPr>
        <w:t xml:space="preserve">граждан в   </w:t>
      </w:r>
      <w:r w:rsidR="00915097" w:rsidRPr="00517ED7">
        <w:rPr>
          <w:rFonts w:ascii="Times New Roman" w:hAnsi="Times New Roman" w:cs="Times New Roman"/>
          <w:b/>
          <w:sz w:val="28"/>
          <w:szCs w:val="28"/>
        </w:rPr>
        <w:t>Архангельском</w:t>
      </w:r>
      <w:r w:rsidRPr="00517ED7">
        <w:rPr>
          <w:rFonts w:ascii="Times New Roman" w:hAnsi="Times New Roman" w:cs="Times New Roman"/>
          <w:b/>
          <w:sz w:val="28"/>
          <w:szCs w:val="28"/>
        </w:rPr>
        <w:t xml:space="preserve">  сельском поселении  Новошешминского </w:t>
      </w:r>
    </w:p>
    <w:p w:rsidR="002F7614" w:rsidRPr="00517ED7" w:rsidRDefault="002F7614" w:rsidP="00517ED7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7ED7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Республики Татарстан и </w:t>
      </w:r>
      <w:r w:rsidRPr="00517ED7">
        <w:rPr>
          <w:rFonts w:ascii="Times New Roman" w:hAnsi="Times New Roman" w:cs="Times New Roman"/>
          <w:b/>
          <w:spacing w:val="-1"/>
          <w:sz w:val="28"/>
          <w:szCs w:val="28"/>
        </w:rPr>
        <w:t xml:space="preserve">проведения анализа поступивших </w:t>
      </w:r>
      <w:r w:rsidRPr="00517ED7">
        <w:rPr>
          <w:rFonts w:ascii="Times New Roman" w:hAnsi="Times New Roman" w:cs="Times New Roman"/>
          <w:b/>
          <w:sz w:val="28"/>
          <w:szCs w:val="28"/>
        </w:rPr>
        <w:t>обращений граждан</w:t>
      </w:r>
    </w:p>
    <w:p w:rsidR="002F7614" w:rsidRPr="00517ED7" w:rsidRDefault="002F7614" w:rsidP="00517ED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7614" w:rsidRPr="00517ED7" w:rsidRDefault="002F7614" w:rsidP="00517ED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7ED7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2F7614" w:rsidRPr="00517ED7" w:rsidRDefault="002F7614" w:rsidP="00517ED7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F7614" w:rsidRPr="00517ED7" w:rsidRDefault="002F7614" w:rsidP="00517ED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7ED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517ED7">
        <w:rPr>
          <w:rFonts w:ascii="Times New Roman" w:hAnsi="Times New Roman" w:cs="Times New Roman"/>
          <w:sz w:val="28"/>
          <w:szCs w:val="28"/>
        </w:rPr>
        <w:t xml:space="preserve">Порядок работы с обращениями граждан в </w:t>
      </w:r>
      <w:r w:rsidR="00915097" w:rsidRPr="00517ED7">
        <w:rPr>
          <w:rFonts w:ascii="Times New Roman" w:hAnsi="Times New Roman" w:cs="Times New Roman"/>
          <w:sz w:val="28"/>
          <w:szCs w:val="28"/>
        </w:rPr>
        <w:t>Архангельском</w:t>
      </w:r>
      <w:r w:rsidRPr="00517ED7">
        <w:rPr>
          <w:rFonts w:ascii="Times New Roman" w:hAnsi="Times New Roman" w:cs="Times New Roman"/>
          <w:sz w:val="28"/>
          <w:szCs w:val="28"/>
        </w:rPr>
        <w:t xml:space="preserve">  сельском поселении Новошешминского муниципального района Республики Татарстан (далее – Порядок) определяет порядок организации рассмотрения индивидуальных и коллективных предложений, обращений, заявлений и жалоб граждан (далее - обращения граждан), поступающих в письменной форме, в форме электронных сообщений (посредством электронной поч</w:t>
      </w:r>
      <w:r w:rsidR="00915097" w:rsidRPr="00517ED7">
        <w:rPr>
          <w:rFonts w:ascii="Times New Roman" w:hAnsi="Times New Roman" w:cs="Times New Roman"/>
          <w:sz w:val="28"/>
          <w:szCs w:val="28"/>
        </w:rPr>
        <w:t>ты, Интернет-приё</w:t>
      </w:r>
      <w:r w:rsidRPr="00517ED7">
        <w:rPr>
          <w:rFonts w:ascii="Times New Roman" w:hAnsi="Times New Roman" w:cs="Times New Roman"/>
          <w:sz w:val="28"/>
          <w:szCs w:val="28"/>
        </w:rPr>
        <w:t>мной официального сайта Новошешминского муниципального района</w:t>
      </w:r>
      <w:r w:rsidR="00915097" w:rsidRPr="00517ED7">
        <w:rPr>
          <w:rFonts w:ascii="Times New Roman" w:hAnsi="Times New Roman" w:cs="Times New Roman"/>
          <w:sz w:val="28"/>
          <w:szCs w:val="28"/>
        </w:rPr>
        <w:t xml:space="preserve"> Республики Татарстан </w:t>
      </w:r>
      <w:r w:rsidRPr="00517ED7">
        <w:rPr>
          <w:rFonts w:ascii="Times New Roman" w:hAnsi="Times New Roman" w:cs="Times New Roman"/>
          <w:sz w:val="28"/>
          <w:szCs w:val="28"/>
        </w:rPr>
        <w:t xml:space="preserve"> или иным способом) или в форме устного личного обращения</w:t>
      </w:r>
      <w:proofErr w:type="gramEnd"/>
      <w:r w:rsidRPr="00517ED7">
        <w:rPr>
          <w:rFonts w:ascii="Times New Roman" w:hAnsi="Times New Roman" w:cs="Times New Roman"/>
          <w:sz w:val="28"/>
          <w:szCs w:val="28"/>
        </w:rPr>
        <w:t xml:space="preserve"> во время приема граждан, в органы местного самоуправления </w:t>
      </w:r>
      <w:r w:rsidR="00915097" w:rsidRPr="00517ED7">
        <w:rPr>
          <w:rFonts w:ascii="Times New Roman" w:hAnsi="Times New Roman" w:cs="Times New Roman"/>
          <w:sz w:val="28"/>
          <w:szCs w:val="28"/>
        </w:rPr>
        <w:t>Архангельского</w:t>
      </w:r>
      <w:r w:rsidRPr="00517ED7">
        <w:rPr>
          <w:rFonts w:ascii="Times New Roman" w:hAnsi="Times New Roman" w:cs="Times New Roman"/>
          <w:sz w:val="28"/>
          <w:szCs w:val="28"/>
        </w:rPr>
        <w:t xml:space="preserve"> сельского поселения Новошешминского муниципального района Республики Татарстан (далее - органы местного самоуправления поселения).</w:t>
      </w:r>
    </w:p>
    <w:p w:rsidR="002F7614" w:rsidRPr="00517ED7" w:rsidRDefault="002F7614" w:rsidP="00517ED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7ED7">
        <w:rPr>
          <w:rFonts w:ascii="Times New Roman" w:hAnsi="Times New Roman" w:cs="Times New Roman"/>
          <w:sz w:val="28"/>
          <w:szCs w:val="28"/>
        </w:rPr>
        <w:t xml:space="preserve">2. Порядок рассмотрения обращений граждан, а также предоставления гражданам информации по их запросам, в том числе информации справочного характера, устанавливается законодательством Российской Федерации </w:t>
      </w:r>
      <w:r w:rsidR="001831FC">
        <w:rPr>
          <w:rFonts w:ascii="Times New Roman" w:hAnsi="Times New Roman" w:cs="Times New Roman"/>
          <w:sz w:val="28"/>
          <w:szCs w:val="28"/>
        </w:rPr>
        <w:t xml:space="preserve">и </w:t>
      </w:r>
      <w:r w:rsidRPr="00517ED7">
        <w:rPr>
          <w:rFonts w:ascii="Times New Roman" w:hAnsi="Times New Roman" w:cs="Times New Roman"/>
          <w:sz w:val="28"/>
          <w:szCs w:val="28"/>
        </w:rPr>
        <w:t>Республики Татарстан.</w:t>
      </w:r>
    </w:p>
    <w:p w:rsidR="002F7614" w:rsidRPr="00517ED7" w:rsidRDefault="002F7614" w:rsidP="00517ED7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F7614" w:rsidRPr="00517ED7" w:rsidRDefault="002F7614" w:rsidP="00517ED7">
      <w:pPr>
        <w:pStyle w:val="ConsPlusNormal"/>
        <w:tabs>
          <w:tab w:val="left" w:pos="2694"/>
        </w:tabs>
        <w:ind w:left="2694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17ED7">
        <w:rPr>
          <w:rFonts w:ascii="Times New Roman" w:hAnsi="Times New Roman" w:cs="Times New Roman"/>
          <w:b/>
          <w:sz w:val="28"/>
          <w:szCs w:val="28"/>
        </w:rPr>
        <w:t>Порядок работы с обращениями граждан</w:t>
      </w:r>
    </w:p>
    <w:p w:rsidR="002F7614" w:rsidRPr="00517ED7" w:rsidRDefault="002F7614" w:rsidP="00517ED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7614" w:rsidRPr="00517ED7" w:rsidRDefault="009D0EA7" w:rsidP="00517ED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7ED7">
        <w:rPr>
          <w:rFonts w:ascii="Times New Roman" w:hAnsi="Times New Roman" w:cs="Times New Roman"/>
          <w:sz w:val="28"/>
          <w:szCs w:val="28"/>
        </w:rPr>
        <w:t>3</w:t>
      </w:r>
      <w:r w:rsidR="002F7614" w:rsidRPr="00517ED7">
        <w:rPr>
          <w:rFonts w:ascii="Times New Roman" w:hAnsi="Times New Roman" w:cs="Times New Roman"/>
          <w:sz w:val="28"/>
          <w:szCs w:val="28"/>
        </w:rPr>
        <w:t xml:space="preserve">. Поступившие в органы местного самоуправления поселения письменные обращения </w:t>
      </w:r>
      <w:r w:rsidR="00631497" w:rsidRPr="00517ED7">
        <w:rPr>
          <w:rFonts w:ascii="Times New Roman" w:hAnsi="Times New Roman" w:cs="Times New Roman"/>
          <w:sz w:val="28"/>
          <w:szCs w:val="28"/>
        </w:rPr>
        <w:t xml:space="preserve">подлежат обязательной регистрации в течение трех дней с момента поступления в орган местного самоуправления </w:t>
      </w:r>
      <w:r w:rsidR="002F7614" w:rsidRPr="00517ED7">
        <w:rPr>
          <w:rFonts w:ascii="Times New Roman" w:hAnsi="Times New Roman" w:cs="Times New Roman"/>
          <w:sz w:val="28"/>
          <w:szCs w:val="28"/>
        </w:rPr>
        <w:t>и направляются Главе поселения или руководителю Исполнительного комитета поселения</w:t>
      </w:r>
      <w:r w:rsidR="00B709B8" w:rsidRPr="00517ED7">
        <w:rPr>
          <w:rFonts w:ascii="Times New Roman" w:hAnsi="Times New Roman" w:cs="Times New Roman"/>
          <w:sz w:val="28"/>
          <w:szCs w:val="28"/>
        </w:rPr>
        <w:t xml:space="preserve"> либо уполномоченному должностному лицу</w:t>
      </w:r>
      <w:r w:rsidR="002F7614" w:rsidRPr="00517ED7">
        <w:rPr>
          <w:rFonts w:ascii="Times New Roman" w:hAnsi="Times New Roman" w:cs="Times New Roman"/>
          <w:sz w:val="28"/>
          <w:szCs w:val="28"/>
        </w:rPr>
        <w:t>.</w:t>
      </w:r>
    </w:p>
    <w:p w:rsidR="002F7614" w:rsidRPr="00517ED7" w:rsidRDefault="009D0EA7" w:rsidP="00C54DED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17ED7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2F7614" w:rsidRPr="00517ED7">
        <w:rPr>
          <w:rFonts w:ascii="Times New Roman" w:hAnsi="Times New Roman" w:cs="Times New Roman"/>
          <w:sz w:val="28"/>
          <w:szCs w:val="28"/>
        </w:rPr>
        <w:t xml:space="preserve">. Глава </w:t>
      </w:r>
      <w:r w:rsidR="00111605" w:rsidRPr="00517ED7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2F7614" w:rsidRPr="00517ED7">
        <w:rPr>
          <w:rFonts w:ascii="Times New Roman" w:hAnsi="Times New Roman" w:cs="Times New Roman"/>
          <w:sz w:val="28"/>
          <w:szCs w:val="28"/>
        </w:rPr>
        <w:t xml:space="preserve">или руководитель Исполнительного комитета поселения </w:t>
      </w:r>
      <w:r w:rsidR="00B709B8" w:rsidRPr="00517ED7">
        <w:rPr>
          <w:rFonts w:ascii="Times New Roman" w:hAnsi="Times New Roman" w:cs="Times New Roman"/>
          <w:sz w:val="28"/>
          <w:szCs w:val="28"/>
        </w:rPr>
        <w:t xml:space="preserve">либо уполномоченное должностное лицо </w:t>
      </w:r>
      <w:r w:rsidR="002F7614" w:rsidRPr="00517ED7">
        <w:rPr>
          <w:rFonts w:ascii="Times New Roman" w:hAnsi="Times New Roman" w:cs="Times New Roman"/>
          <w:sz w:val="28"/>
          <w:szCs w:val="28"/>
        </w:rPr>
        <w:t>рассматривает обращение</w:t>
      </w:r>
      <w:r w:rsidR="0082300A" w:rsidRPr="00517ED7">
        <w:rPr>
          <w:rFonts w:ascii="Times New Roman" w:hAnsi="Times New Roman" w:cs="Times New Roman"/>
          <w:sz w:val="28"/>
          <w:szCs w:val="28"/>
        </w:rPr>
        <w:t xml:space="preserve"> и направляет через должностное лицо</w:t>
      </w:r>
      <w:r w:rsidR="002F7614" w:rsidRPr="00517ED7">
        <w:rPr>
          <w:rFonts w:ascii="Times New Roman" w:hAnsi="Times New Roman" w:cs="Times New Roman"/>
          <w:sz w:val="28"/>
          <w:szCs w:val="28"/>
        </w:rPr>
        <w:t xml:space="preserve"> в компетенцию которого входит предмет рассматриваемого обращения (дале</w:t>
      </w:r>
      <w:proofErr w:type="gramStart"/>
      <w:r w:rsidR="002F7614" w:rsidRPr="00517ED7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2F7614" w:rsidRPr="00517ED7">
        <w:rPr>
          <w:rFonts w:ascii="Times New Roman" w:hAnsi="Times New Roman" w:cs="Times New Roman"/>
          <w:sz w:val="28"/>
          <w:szCs w:val="28"/>
        </w:rPr>
        <w:t xml:space="preserve"> исполнитель), для рассмотрения обращения и подготовки ответа заявителю.</w:t>
      </w:r>
    </w:p>
    <w:p w:rsidR="002F7614" w:rsidRPr="00517ED7" w:rsidRDefault="009D0EA7" w:rsidP="00C54DED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17ED7">
        <w:rPr>
          <w:rFonts w:ascii="Times New Roman" w:hAnsi="Times New Roman" w:cs="Times New Roman"/>
          <w:sz w:val="28"/>
          <w:szCs w:val="28"/>
        </w:rPr>
        <w:t>5</w:t>
      </w:r>
      <w:r w:rsidR="002F7614" w:rsidRPr="00517ED7">
        <w:rPr>
          <w:rFonts w:ascii="Times New Roman" w:hAnsi="Times New Roman" w:cs="Times New Roman"/>
          <w:sz w:val="28"/>
          <w:szCs w:val="28"/>
        </w:rPr>
        <w:t>. Исполнитель:</w:t>
      </w:r>
    </w:p>
    <w:p w:rsidR="002F7614" w:rsidRPr="00517ED7" w:rsidRDefault="002F7614" w:rsidP="00C54DED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17ED7">
        <w:rPr>
          <w:rFonts w:ascii="Times New Roman" w:hAnsi="Times New Roman" w:cs="Times New Roman"/>
          <w:sz w:val="28"/>
          <w:szCs w:val="28"/>
        </w:rPr>
        <w:t>- изучает тему обращения, нормативную правовую базу и сложившуюся правоприменительную практику по проблеме, обозначенной в обращении;</w:t>
      </w:r>
    </w:p>
    <w:p w:rsidR="002F7614" w:rsidRPr="00517ED7" w:rsidRDefault="002F7614" w:rsidP="00C54DED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17ED7">
        <w:rPr>
          <w:rFonts w:ascii="Times New Roman" w:hAnsi="Times New Roman" w:cs="Times New Roman"/>
          <w:sz w:val="28"/>
          <w:szCs w:val="28"/>
        </w:rPr>
        <w:t>- в случае необходимости организует проведение специальной проверки, истребование дополнительных материалов либо принятие других мер для рассмотрения обращения;</w:t>
      </w:r>
    </w:p>
    <w:p w:rsidR="002F7614" w:rsidRPr="00517ED7" w:rsidRDefault="002F7614" w:rsidP="00C54DED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17ED7">
        <w:rPr>
          <w:rFonts w:ascii="Times New Roman" w:hAnsi="Times New Roman" w:cs="Times New Roman"/>
          <w:sz w:val="28"/>
          <w:szCs w:val="28"/>
        </w:rPr>
        <w:t>- готовит проект ответа заявителю;</w:t>
      </w:r>
    </w:p>
    <w:p w:rsidR="002F7614" w:rsidRPr="00517ED7" w:rsidRDefault="002F7614" w:rsidP="00C54DED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17ED7">
        <w:rPr>
          <w:rFonts w:ascii="Times New Roman" w:hAnsi="Times New Roman" w:cs="Times New Roman"/>
          <w:sz w:val="28"/>
          <w:szCs w:val="28"/>
        </w:rPr>
        <w:t>- направляет проект ответа на согласование должностному лицу, в компетенцию которого входит предмет рассматриваемого обращения,  и другим заинтересованным должностным лицам;</w:t>
      </w:r>
    </w:p>
    <w:p w:rsidR="002F7614" w:rsidRPr="00517ED7" w:rsidRDefault="002F7614" w:rsidP="00C54DED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17ED7">
        <w:rPr>
          <w:rFonts w:ascii="Times New Roman" w:hAnsi="Times New Roman" w:cs="Times New Roman"/>
          <w:sz w:val="28"/>
          <w:szCs w:val="28"/>
        </w:rPr>
        <w:t xml:space="preserve">- направляет согласованный проект ответа на подпись  главе </w:t>
      </w:r>
      <w:r w:rsidR="00D67A68" w:rsidRPr="00517ED7">
        <w:rPr>
          <w:rFonts w:ascii="Times New Roman" w:hAnsi="Times New Roman" w:cs="Times New Roman"/>
          <w:sz w:val="28"/>
          <w:szCs w:val="28"/>
        </w:rPr>
        <w:t>поселения или руководителю И</w:t>
      </w:r>
      <w:r w:rsidRPr="00517ED7">
        <w:rPr>
          <w:rFonts w:ascii="Times New Roman" w:hAnsi="Times New Roman" w:cs="Times New Roman"/>
          <w:sz w:val="28"/>
          <w:szCs w:val="28"/>
        </w:rPr>
        <w:t>сполнительного комитета поселения</w:t>
      </w:r>
      <w:r w:rsidR="00D67A68" w:rsidRPr="00517ED7">
        <w:rPr>
          <w:rFonts w:ascii="Times New Roman" w:hAnsi="Times New Roman" w:cs="Times New Roman"/>
          <w:sz w:val="28"/>
          <w:szCs w:val="28"/>
        </w:rPr>
        <w:t xml:space="preserve"> либо уполномоченному должностному лицу</w:t>
      </w:r>
      <w:r w:rsidRPr="00517ED7">
        <w:rPr>
          <w:rFonts w:ascii="Times New Roman" w:hAnsi="Times New Roman" w:cs="Times New Roman"/>
          <w:sz w:val="28"/>
          <w:szCs w:val="28"/>
        </w:rPr>
        <w:t>.</w:t>
      </w:r>
    </w:p>
    <w:p w:rsidR="002F7614" w:rsidRPr="00517ED7" w:rsidRDefault="009D0EA7" w:rsidP="00C54DED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17ED7">
        <w:rPr>
          <w:rFonts w:ascii="Times New Roman" w:hAnsi="Times New Roman" w:cs="Times New Roman"/>
          <w:sz w:val="28"/>
          <w:szCs w:val="28"/>
        </w:rPr>
        <w:t>6</w:t>
      </w:r>
      <w:r w:rsidR="002F7614" w:rsidRPr="00517ED7">
        <w:rPr>
          <w:rFonts w:ascii="Times New Roman" w:hAnsi="Times New Roman" w:cs="Times New Roman"/>
          <w:sz w:val="28"/>
          <w:szCs w:val="28"/>
        </w:rPr>
        <w:t xml:space="preserve">. Глава </w:t>
      </w:r>
      <w:r w:rsidR="00D67A68" w:rsidRPr="00517ED7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2F7614" w:rsidRPr="00517ED7">
        <w:rPr>
          <w:rFonts w:ascii="Times New Roman" w:hAnsi="Times New Roman" w:cs="Times New Roman"/>
          <w:sz w:val="28"/>
          <w:szCs w:val="28"/>
        </w:rPr>
        <w:t xml:space="preserve">или руководитель </w:t>
      </w:r>
      <w:r w:rsidR="00D67A68" w:rsidRPr="00517ED7">
        <w:rPr>
          <w:rFonts w:ascii="Times New Roman" w:hAnsi="Times New Roman" w:cs="Times New Roman"/>
          <w:sz w:val="28"/>
          <w:szCs w:val="28"/>
        </w:rPr>
        <w:t>Исполнительного комитета поселения</w:t>
      </w:r>
      <w:r w:rsidR="00B73169">
        <w:rPr>
          <w:rFonts w:ascii="Times New Roman" w:hAnsi="Times New Roman" w:cs="Times New Roman"/>
          <w:sz w:val="28"/>
          <w:szCs w:val="28"/>
        </w:rPr>
        <w:t xml:space="preserve"> </w:t>
      </w:r>
      <w:r w:rsidR="00D67A68" w:rsidRPr="00517ED7">
        <w:rPr>
          <w:rFonts w:ascii="Times New Roman" w:hAnsi="Times New Roman" w:cs="Times New Roman"/>
          <w:sz w:val="28"/>
          <w:szCs w:val="28"/>
        </w:rPr>
        <w:t xml:space="preserve">либо уполномоченное должностное лицо </w:t>
      </w:r>
      <w:r w:rsidR="002F7614" w:rsidRPr="00517ED7">
        <w:rPr>
          <w:rFonts w:ascii="Times New Roman" w:hAnsi="Times New Roman" w:cs="Times New Roman"/>
          <w:sz w:val="28"/>
          <w:szCs w:val="28"/>
        </w:rPr>
        <w:t xml:space="preserve">подписывает ответ на обращение. </w:t>
      </w:r>
    </w:p>
    <w:p w:rsidR="007C4DDD" w:rsidRDefault="009D0EA7" w:rsidP="00C54DED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17ED7">
        <w:rPr>
          <w:rFonts w:ascii="Times New Roman" w:hAnsi="Times New Roman" w:cs="Times New Roman"/>
          <w:sz w:val="28"/>
          <w:szCs w:val="28"/>
        </w:rPr>
        <w:t>7</w:t>
      </w:r>
      <w:r w:rsidR="002F7614" w:rsidRPr="00517ED7">
        <w:rPr>
          <w:rFonts w:ascii="Times New Roman" w:hAnsi="Times New Roman" w:cs="Times New Roman"/>
          <w:sz w:val="28"/>
          <w:szCs w:val="28"/>
        </w:rPr>
        <w:t>. Должностное лицо, ответственное за работу с обращениями граждан, регистрирует ответ на обращение и направляет заявителю. Ответ на обращение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7C4DDD" w:rsidRPr="00517ED7" w:rsidRDefault="009D0EA7" w:rsidP="00C54DED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17ED7">
        <w:rPr>
          <w:rFonts w:ascii="Times New Roman" w:hAnsi="Times New Roman" w:cs="Times New Roman"/>
          <w:sz w:val="28"/>
          <w:szCs w:val="28"/>
        </w:rPr>
        <w:t>8</w:t>
      </w:r>
      <w:r w:rsidR="002F7614" w:rsidRPr="00517ED7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 w:rsidR="002F7614" w:rsidRPr="00517ED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2F7614" w:rsidRPr="00517ED7">
        <w:rPr>
          <w:rFonts w:ascii="Times New Roman" w:hAnsi="Times New Roman" w:cs="Times New Roman"/>
          <w:sz w:val="28"/>
          <w:szCs w:val="28"/>
        </w:rPr>
        <w:t xml:space="preserve"> если поставленные в обращении граждан вопросы не входят в компетенцию органов местного самоуправления поселения, обращение </w:t>
      </w:r>
      <w:r w:rsidR="001615B7" w:rsidRPr="00517ED7">
        <w:rPr>
          <w:rFonts w:ascii="Times New Roman" w:hAnsi="Times New Roman" w:cs="Times New Roman"/>
          <w:sz w:val="28"/>
          <w:szCs w:val="28"/>
        </w:rPr>
        <w:t>в  течение семи дней со дня регистрации</w:t>
      </w:r>
      <w:r w:rsidR="002F7614" w:rsidRPr="00517ED7">
        <w:rPr>
          <w:rFonts w:ascii="Times New Roman" w:hAnsi="Times New Roman" w:cs="Times New Roman"/>
          <w:sz w:val="28"/>
          <w:szCs w:val="28"/>
        </w:rPr>
        <w:t xml:space="preserve"> направляется в соответствующий орган или соответствующему должностному лицу, в компетенцию которых </w:t>
      </w:r>
      <w:r w:rsidR="00757349" w:rsidRPr="00517ED7">
        <w:rPr>
          <w:rFonts w:ascii="Times New Roman" w:hAnsi="Times New Roman" w:cs="Times New Roman"/>
          <w:sz w:val="28"/>
          <w:szCs w:val="28"/>
        </w:rPr>
        <w:t xml:space="preserve">входит решение поставленных в обращении вопросов, с уведомлением гражданинанаправившего обращение, о переадресации обращения, за исключением случая, указанного в части 4 статьи 11 Федерального закона от 02.05.2006 года №59 «О порядке рассмотрения обращений граждан </w:t>
      </w:r>
      <w:r w:rsidR="001A2966" w:rsidRPr="00517ED7">
        <w:rPr>
          <w:rFonts w:ascii="Times New Roman" w:hAnsi="Times New Roman" w:cs="Times New Roman"/>
          <w:sz w:val="28"/>
          <w:szCs w:val="28"/>
        </w:rPr>
        <w:t xml:space="preserve">в </w:t>
      </w:r>
      <w:r w:rsidR="00757349" w:rsidRPr="00517ED7">
        <w:rPr>
          <w:rFonts w:ascii="Times New Roman" w:hAnsi="Times New Roman" w:cs="Times New Roman"/>
          <w:sz w:val="28"/>
          <w:szCs w:val="28"/>
        </w:rPr>
        <w:t>Российской Федерации»</w:t>
      </w:r>
      <w:r w:rsidR="001A2966" w:rsidRPr="00517ED7">
        <w:rPr>
          <w:rFonts w:ascii="Times New Roman" w:hAnsi="Times New Roman" w:cs="Times New Roman"/>
          <w:sz w:val="28"/>
          <w:szCs w:val="28"/>
        </w:rPr>
        <w:t>.</w:t>
      </w:r>
    </w:p>
    <w:p w:rsidR="002F7614" w:rsidRPr="00517ED7" w:rsidRDefault="009D0EA7" w:rsidP="00C54DE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7ED7">
        <w:rPr>
          <w:rFonts w:ascii="Times New Roman" w:hAnsi="Times New Roman" w:cs="Times New Roman"/>
          <w:sz w:val="28"/>
          <w:szCs w:val="28"/>
        </w:rPr>
        <w:t>9</w:t>
      </w:r>
      <w:r w:rsidR="002F7614" w:rsidRPr="00517ED7">
        <w:rPr>
          <w:rFonts w:ascii="Times New Roman" w:hAnsi="Times New Roman" w:cs="Times New Roman"/>
          <w:sz w:val="28"/>
          <w:szCs w:val="28"/>
        </w:rPr>
        <w:t>. Обращения граждан считаются разрешенными, если рассмотрены все поставленные в них вопросы, приняты необходимые меры и даны письменные ответы. При повторном обращении дополнительное рассмотрение разрешенных обращений граждан осуществляется в случаях выявления новых обстоятельств и изменений нормативного правового регулирования в сфере, касающейся решения вопроса, вызывающего указанные обращения.</w:t>
      </w:r>
    </w:p>
    <w:p w:rsidR="002F7614" w:rsidRPr="00517ED7" w:rsidRDefault="009D0EA7" w:rsidP="00517ED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7ED7">
        <w:rPr>
          <w:rFonts w:ascii="Times New Roman" w:hAnsi="Times New Roman" w:cs="Times New Roman"/>
          <w:sz w:val="28"/>
          <w:szCs w:val="28"/>
        </w:rPr>
        <w:t>10</w:t>
      </w:r>
      <w:r w:rsidR="002F7614" w:rsidRPr="00517ED7">
        <w:rPr>
          <w:rFonts w:ascii="Times New Roman" w:hAnsi="Times New Roman" w:cs="Times New Roman"/>
          <w:sz w:val="28"/>
          <w:szCs w:val="28"/>
        </w:rPr>
        <w:t>. Жалобы граждан на решения, действия (бездействие) конкретных должностных лиц органов местного самоуправления не могут направляться этим должностным лицам для рассмотрения и (или) ответа заявителю.</w:t>
      </w:r>
    </w:p>
    <w:p w:rsidR="002F7614" w:rsidRPr="00517ED7" w:rsidRDefault="00A30314" w:rsidP="00A303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9D0EA7" w:rsidRPr="00517ED7">
        <w:rPr>
          <w:rFonts w:ascii="Times New Roman" w:hAnsi="Times New Roman" w:cs="Times New Roman"/>
          <w:sz w:val="28"/>
          <w:szCs w:val="28"/>
        </w:rPr>
        <w:t>11</w:t>
      </w:r>
      <w:r w:rsidR="002F7614" w:rsidRPr="00517ED7">
        <w:rPr>
          <w:rFonts w:ascii="Times New Roman" w:hAnsi="Times New Roman" w:cs="Times New Roman"/>
          <w:sz w:val="28"/>
          <w:szCs w:val="28"/>
        </w:rPr>
        <w:t>. Ответ на обращение, поступившее по электронной почте, может направляться как в письменной форме, так и в форме электронного сообщения.</w:t>
      </w:r>
    </w:p>
    <w:p w:rsidR="002F7614" w:rsidRPr="00517ED7" w:rsidRDefault="002F7614" w:rsidP="00517ED7">
      <w:pPr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6B486F" w:rsidRPr="00517ED7" w:rsidRDefault="006B486F" w:rsidP="00517ED7">
      <w:pPr>
        <w:pStyle w:val="aa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517ED7">
        <w:rPr>
          <w:rFonts w:ascii="Times New Roman" w:hAnsi="Times New Roman" w:cs="Times New Roman"/>
          <w:b/>
          <w:sz w:val="28"/>
          <w:szCs w:val="28"/>
        </w:rPr>
        <w:t>Сроки рассмотрения обращений</w:t>
      </w:r>
    </w:p>
    <w:p w:rsidR="006B486F" w:rsidRPr="00517ED7" w:rsidRDefault="006B486F" w:rsidP="00517ED7">
      <w:pPr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B486F" w:rsidRPr="00517ED7" w:rsidRDefault="00A30314" w:rsidP="00A303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B486F" w:rsidRPr="00517ED7">
        <w:rPr>
          <w:rFonts w:ascii="Times New Roman" w:hAnsi="Times New Roman" w:cs="Times New Roman"/>
          <w:sz w:val="28"/>
          <w:szCs w:val="28"/>
        </w:rPr>
        <w:t>1</w:t>
      </w:r>
      <w:r w:rsidR="009737A7" w:rsidRPr="00517ED7">
        <w:rPr>
          <w:rFonts w:ascii="Times New Roman" w:hAnsi="Times New Roman" w:cs="Times New Roman"/>
          <w:sz w:val="28"/>
          <w:szCs w:val="28"/>
        </w:rPr>
        <w:t>2</w:t>
      </w:r>
      <w:r w:rsidR="006B486F" w:rsidRPr="00517ED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B486F" w:rsidRPr="00517ED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Письменные обращения граждан, поступившее в орган местного самоуправления в соответствии с  компетенцией, рассматривается в течение 30 дней со дня регистрации письменного обращения.</w:t>
      </w:r>
      <w:proofErr w:type="gramEnd"/>
    </w:p>
    <w:p w:rsidR="006B486F" w:rsidRPr="00517ED7" w:rsidRDefault="00A30314" w:rsidP="00A303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737A7" w:rsidRPr="00517ED7">
        <w:rPr>
          <w:rFonts w:ascii="Times New Roman" w:hAnsi="Times New Roman" w:cs="Times New Roman"/>
          <w:sz w:val="28"/>
          <w:szCs w:val="28"/>
        </w:rPr>
        <w:t>13</w:t>
      </w:r>
      <w:r w:rsidR="006B486F" w:rsidRPr="00517ED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737A7" w:rsidRPr="00517ED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исключительных случаях, а также в случае направления запроса, предусмотренного частью 2 </w:t>
      </w:r>
      <w:hyperlink r:id="rId10" w:anchor="dst100058" w:history="1">
        <w:r w:rsidR="009737A7" w:rsidRPr="00517ED7">
          <w:rPr>
            <w:rStyle w:val="a3"/>
            <w:rFonts w:ascii="Times New Roman" w:hAnsi="Times New Roman" w:cs="Times New Roman"/>
            <w:color w:val="666699"/>
            <w:sz w:val="28"/>
            <w:szCs w:val="28"/>
            <w:u w:val="none"/>
            <w:shd w:val="clear" w:color="auto" w:fill="FFFFFF"/>
          </w:rPr>
          <w:t>статьи 10</w:t>
        </w:r>
      </w:hyperlink>
      <w:r w:rsidR="009737A7" w:rsidRPr="00517ED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 </w:t>
      </w:r>
      <w:r w:rsidR="009737A7" w:rsidRPr="00517ED7">
        <w:rPr>
          <w:rFonts w:ascii="Times New Roman" w:hAnsi="Times New Roman" w:cs="Times New Roman"/>
          <w:sz w:val="28"/>
          <w:szCs w:val="28"/>
        </w:rPr>
        <w:t>Федерального закона от 02.05.2006 года №59</w:t>
      </w:r>
      <w:r w:rsidR="00AE0A78" w:rsidRPr="00517ED7">
        <w:rPr>
          <w:rFonts w:ascii="Times New Roman" w:hAnsi="Times New Roman" w:cs="Times New Roman"/>
          <w:sz w:val="28"/>
          <w:szCs w:val="28"/>
        </w:rPr>
        <w:t>-ФЗ</w:t>
      </w:r>
      <w:r w:rsidR="009737A7" w:rsidRPr="00517ED7">
        <w:rPr>
          <w:rFonts w:ascii="Times New Roman" w:hAnsi="Times New Roman" w:cs="Times New Roman"/>
          <w:sz w:val="28"/>
          <w:szCs w:val="28"/>
        </w:rPr>
        <w:t xml:space="preserve"> «О порядке рассмотрения обращений граждан Российской Федерации» </w:t>
      </w:r>
      <w:r w:rsidR="00D67A68" w:rsidRPr="00517ED7">
        <w:rPr>
          <w:rFonts w:ascii="Times New Roman" w:hAnsi="Times New Roman" w:cs="Times New Roman"/>
          <w:sz w:val="28"/>
          <w:szCs w:val="28"/>
        </w:rPr>
        <w:t xml:space="preserve">Глава поселения или руководитель Исполнительного комитета поселения либо уполномоченное должностное лицо </w:t>
      </w:r>
      <w:r w:rsidR="006B486F" w:rsidRPr="00517ED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вправе продлить срок рассмотрения обращения не более чем на 30 дней, уведомив о продлении срока его рассмотрения гражданина, направившего обращение</w:t>
      </w:r>
      <w:r w:rsidR="006B486F" w:rsidRPr="00517ED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24BBE" w:rsidRPr="00517ED7" w:rsidRDefault="00B24BBE" w:rsidP="00517ED7">
      <w:pPr>
        <w:pStyle w:val="aa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9737A7" w:rsidRDefault="009737A7" w:rsidP="00517ED7">
      <w:pPr>
        <w:pStyle w:val="aa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517ED7">
        <w:rPr>
          <w:rFonts w:ascii="Times New Roman" w:hAnsi="Times New Roman" w:cs="Times New Roman"/>
          <w:b/>
          <w:sz w:val="28"/>
          <w:szCs w:val="28"/>
        </w:rPr>
        <w:t>Порядок рассмотрения отдельных обращений</w:t>
      </w:r>
    </w:p>
    <w:p w:rsidR="00C54DED" w:rsidRPr="00517ED7" w:rsidRDefault="00C54DED" w:rsidP="00517ED7">
      <w:pPr>
        <w:pStyle w:val="aa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9737A7" w:rsidRPr="00517ED7" w:rsidRDefault="00A30314" w:rsidP="00C54DED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737A7" w:rsidRPr="00517ED7">
        <w:rPr>
          <w:sz w:val="28"/>
          <w:szCs w:val="28"/>
        </w:rPr>
        <w:t>1</w:t>
      </w:r>
      <w:r w:rsidR="001F0809" w:rsidRPr="00517ED7">
        <w:rPr>
          <w:sz w:val="28"/>
          <w:szCs w:val="28"/>
        </w:rPr>
        <w:t>4</w:t>
      </w:r>
      <w:r w:rsidR="009737A7" w:rsidRPr="00517ED7">
        <w:rPr>
          <w:sz w:val="28"/>
          <w:szCs w:val="28"/>
        </w:rPr>
        <w:t>.</w:t>
      </w:r>
      <w:r w:rsidR="009737A7" w:rsidRPr="00517ED7">
        <w:rPr>
          <w:color w:val="22272F"/>
          <w:sz w:val="28"/>
          <w:szCs w:val="28"/>
        </w:rPr>
        <w:t xml:space="preserve"> В случае</w:t>
      </w:r>
      <w:proofErr w:type="gramStart"/>
      <w:r w:rsidR="009737A7" w:rsidRPr="00517ED7">
        <w:rPr>
          <w:color w:val="22272F"/>
          <w:sz w:val="28"/>
          <w:szCs w:val="28"/>
        </w:rPr>
        <w:t>,</w:t>
      </w:r>
      <w:proofErr w:type="gramEnd"/>
      <w:r w:rsidR="009737A7" w:rsidRPr="00517ED7">
        <w:rPr>
          <w:color w:val="22272F"/>
          <w:sz w:val="28"/>
          <w:szCs w:val="28"/>
        </w:rP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9737A7" w:rsidRPr="00517ED7" w:rsidRDefault="00A30314" w:rsidP="00C54DED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    </w:t>
      </w:r>
      <w:r w:rsidR="001F0809" w:rsidRPr="00517ED7">
        <w:rPr>
          <w:color w:val="22272F"/>
          <w:sz w:val="28"/>
          <w:szCs w:val="28"/>
        </w:rPr>
        <w:t>15</w:t>
      </w:r>
      <w:r w:rsidR="009737A7" w:rsidRPr="00517ED7">
        <w:rPr>
          <w:color w:val="22272F"/>
          <w:sz w:val="28"/>
          <w:szCs w:val="28"/>
        </w:rPr>
        <w:t>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9737A7" w:rsidRPr="00517ED7" w:rsidRDefault="00A30314" w:rsidP="00C54DED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    </w:t>
      </w:r>
      <w:r w:rsidR="001F0809" w:rsidRPr="00517ED7">
        <w:rPr>
          <w:color w:val="22272F"/>
          <w:sz w:val="28"/>
          <w:szCs w:val="28"/>
        </w:rPr>
        <w:t>16</w:t>
      </w:r>
      <w:r w:rsidR="009737A7" w:rsidRPr="00517ED7">
        <w:rPr>
          <w:color w:val="22272F"/>
          <w:sz w:val="28"/>
          <w:szCs w:val="28"/>
        </w:rPr>
        <w:t xml:space="preserve">. </w:t>
      </w:r>
      <w:proofErr w:type="gramStart"/>
      <w:r w:rsidR="00D67A68" w:rsidRPr="00517ED7">
        <w:rPr>
          <w:sz w:val="28"/>
          <w:szCs w:val="28"/>
        </w:rPr>
        <w:t xml:space="preserve">Глава поселения или руководитель Исполнительного комитета поселения либо уполномоченное должностное лицо </w:t>
      </w:r>
      <w:r w:rsidR="009737A7" w:rsidRPr="00517ED7">
        <w:rPr>
          <w:color w:val="22272F"/>
          <w:sz w:val="28"/>
          <w:szCs w:val="28"/>
        </w:rPr>
        <w:t>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9737A7" w:rsidRPr="00517ED7" w:rsidRDefault="00A30314" w:rsidP="00C54DED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     </w:t>
      </w:r>
      <w:r w:rsidR="001F0809" w:rsidRPr="00517ED7">
        <w:rPr>
          <w:color w:val="22272F"/>
          <w:sz w:val="28"/>
          <w:szCs w:val="28"/>
        </w:rPr>
        <w:t>17</w:t>
      </w:r>
      <w:r w:rsidR="009737A7" w:rsidRPr="00517ED7">
        <w:rPr>
          <w:color w:val="22272F"/>
          <w:sz w:val="28"/>
          <w:szCs w:val="28"/>
        </w:rPr>
        <w:t>. В случае</w:t>
      </w:r>
      <w:proofErr w:type="gramStart"/>
      <w:r w:rsidR="009737A7" w:rsidRPr="00517ED7">
        <w:rPr>
          <w:color w:val="22272F"/>
          <w:sz w:val="28"/>
          <w:szCs w:val="28"/>
        </w:rPr>
        <w:t>,</w:t>
      </w:r>
      <w:proofErr w:type="gramEnd"/>
      <w:r w:rsidR="009737A7" w:rsidRPr="00517ED7">
        <w:rPr>
          <w:color w:val="22272F"/>
          <w:sz w:val="28"/>
          <w:szCs w:val="28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орган местного самоуправления в соответствии с 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9737A7" w:rsidRPr="00517ED7" w:rsidRDefault="00A30314" w:rsidP="00C54DED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lastRenderedPageBreak/>
        <w:t xml:space="preserve">      </w:t>
      </w:r>
      <w:r w:rsidR="0048657D" w:rsidRPr="00517ED7">
        <w:rPr>
          <w:color w:val="22272F"/>
          <w:sz w:val="28"/>
          <w:szCs w:val="28"/>
        </w:rPr>
        <w:t>18</w:t>
      </w:r>
      <w:r w:rsidR="009737A7" w:rsidRPr="00517ED7">
        <w:rPr>
          <w:color w:val="22272F"/>
          <w:sz w:val="28"/>
          <w:szCs w:val="28"/>
        </w:rPr>
        <w:t>. В случае</w:t>
      </w:r>
      <w:proofErr w:type="gramStart"/>
      <w:r w:rsidR="009737A7" w:rsidRPr="00517ED7">
        <w:rPr>
          <w:color w:val="22272F"/>
          <w:sz w:val="28"/>
          <w:szCs w:val="28"/>
        </w:rPr>
        <w:t>,</w:t>
      </w:r>
      <w:proofErr w:type="gramEnd"/>
      <w:r w:rsidR="009737A7" w:rsidRPr="00517ED7">
        <w:rPr>
          <w:color w:val="22272F"/>
          <w:sz w:val="28"/>
          <w:szCs w:val="28"/>
        </w:rPr>
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орган местного самоуправления в соответствии с компетенцией, о чем в течение семи дней со дня регистрации обращения сообщается гражданину, направившему обращение.</w:t>
      </w:r>
    </w:p>
    <w:p w:rsidR="009737A7" w:rsidRPr="00517ED7" w:rsidRDefault="00A30314" w:rsidP="00C54DED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      </w:t>
      </w:r>
      <w:r w:rsidR="0048657D" w:rsidRPr="00517ED7">
        <w:rPr>
          <w:color w:val="22272F"/>
          <w:sz w:val="28"/>
          <w:szCs w:val="28"/>
        </w:rPr>
        <w:t>19</w:t>
      </w:r>
      <w:r w:rsidR="009737A7" w:rsidRPr="00517ED7">
        <w:rPr>
          <w:color w:val="22272F"/>
          <w:sz w:val="28"/>
          <w:szCs w:val="28"/>
        </w:rPr>
        <w:t>. В случае</w:t>
      </w:r>
      <w:proofErr w:type="gramStart"/>
      <w:r w:rsidR="009737A7" w:rsidRPr="00517ED7">
        <w:rPr>
          <w:color w:val="22272F"/>
          <w:sz w:val="28"/>
          <w:szCs w:val="28"/>
        </w:rPr>
        <w:t>,</w:t>
      </w:r>
      <w:proofErr w:type="gramEnd"/>
      <w:r w:rsidR="009737A7" w:rsidRPr="00517ED7">
        <w:rPr>
          <w:color w:val="22272F"/>
          <w:sz w:val="28"/>
          <w:szCs w:val="28"/>
        </w:rP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</w:t>
      </w:r>
      <w:r w:rsidR="00D67A68" w:rsidRPr="00517ED7">
        <w:rPr>
          <w:sz w:val="28"/>
          <w:szCs w:val="28"/>
        </w:rPr>
        <w:t xml:space="preserve">Глава поселения или руководитель Исполнительного комитета поселения либо уполномоченное должностное лицо </w:t>
      </w:r>
      <w:r w:rsidR="009737A7" w:rsidRPr="00517ED7">
        <w:rPr>
          <w:color w:val="22272F"/>
          <w:sz w:val="28"/>
          <w:szCs w:val="28"/>
        </w:rPr>
        <w:t>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орган местного самоуправления. О данном решении уведомляется гражданин, направивший обращение.</w:t>
      </w:r>
    </w:p>
    <w:p w:rsidR="009737A7" w:rsidRPr="00517ED7" w:rsidRDefault="00A30314" w:rsidP="00C54DED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     </w:t>
      </w:r>
      <w:r w:rsidR="0048657D" w:rsidRPr="00517ED7">
        <w:rPr>
          <w:color w:val="22272F"/>
          <w:sz w:val="28"/>
          <w:szCs w:val="28"/>
        </w:rPr>
        <w:t>20</w:t>
      </w:r>
      <w:r w:rsidR="009737A7" w:rsidRPr="00517ED7">
        <w:rPr>
          <w:color w:val="22272F"/>
          <w:sz w:val="28"/>
          <w:szCs w:val="28"/>
        </w:rPr>
        <w:t xml:space="preserve">. </w:t>
      </w:r>
      <w:proofErr w:type="gramStart"/>
      <w:r w:rsidR="009737A7" w:rsidRPr="00517ED7">
        <w:rPr>
          <w:color w:val="22272F"/>
          <w:sz w:val="28"/>
          <w:szCs w:val="28"/>
        </w:rPr>
        <w:t>В случае поступления в орган местного самоуправления письменного обращения, содержащего вопрос, ответ на который размещен в соответствии с </w:t>
      </w:r>
      <w:hyperlink r:id="rId11" w:anchor="/document/12146661/entry/1004" w:history="1">
        <w:r w:rsidR="009737A7" w:rsidRPr="00517ED7">
          <w:rPr>
            <w:rStyle w:val="a3"/>
            <w:color w:val="734C9B"/>
            <w:sz w:val="28"/>
            <w:szCs w:val="28"/>
          </w:rPr>
          <w:t>частью 4 статьи 10</w:t>
        </w:r>
      </w:hyperlink>
      <w:r w:rsidR="009737A7" w:rsidRPr="00517ED7">
        <w:rPr>
          <w:color w:val="22272F"/>
          <w:sz w:val="28"/>
          <w:szCs w:val="28"/>
        </w:rPr>
        <w:t xml:space="preserve">  Федерального закона </w:t>
      </w:r>
      <w:r w:rsidR="009737A7" w:rsidRPr="00517ED7">
        <w:rPr>
          <w:sz w:val="28"/>
          <w:szCs w:val="28"/>
        </w:rPr>
        <w:t>от 02.05.2006 года №59</w:t>
      </w:r>
      <w:r w:rsidR="00CE4937" w:rsidRPr="00517ED7">
        <w:rPr>
          <w:sz w:val="28"/>
          <w:szCs w:val="28"/>
        </w:rPr>
        <w:t>-ФЗ</w:t>
      </w:r>
      <w:r w:rsidR="009737A7" w:rsidRPr="00517ED7">
        <w:rPr>
          <w:sz w:val="28"/>
          <w:szCs w:val="28"/>
        </w:rPr>
        <w:t xml:space="preserve"> «О порядке рассмотрения обращений граждан  Российской Федерации» </w:t>
      </w:r>
      <w:r w:rsidR="009737A7" w:rsidRPr="00517ED7">
        <w:rPr>
          <w:color w:val="22272F"/>
          <w:sz w:val="28"/>
          <w:szCs w:val="28"/>
        </w:rPr>
        <w:t>на официальном сайте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</w:t>
      </w:r>
      <w:proofErr w:type="gramEnd"/>
      <w:r w:rsidR="009737A7" w:rsidRPr="00517ED7">
        <w:rPr>
          <w:color w:val="22272F"/>
          <w:sz w:val="28"/>
          <w:szCs w:val="28"/>
        </w:rPr>
        <w:t xml:space="preserve">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9737A7" w:rsidRPr="00517ED7" w:rsidRDefault="00A30314" w:rsidP="00C54DED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      </w:t>
      </w:r>
      <w:r w:rsidR="0048657D" w:rsidRPr="00517ED7">
        <w:rPr>
          <w:color w:val="22272F"/>
          <w:sz w:val="28"/>
          <w:szCs w:val="28"/>
        </w:rPr>
        <w:t>21</w:t>
      </w:r>
      <w:r w:rsidR="009737A7" w:rsidRPr="00517ED7">
        <w:rPr>
          <w:color w:val="22272F"/>
          <w:sz w:val="28"/>
          <w:szCs w:val="28"/>
        </w:rPr>
        <w:t>. В случае</w:t>
      </w:r>
      <w:proofErr w:type="gramStart"/>
      <w:r w:rsidR="009737A7" w:rsidRPr="00517ED7">
        <w:rPr>
          <w:color w:val="22272F"/>
          <w:sz w:val="28"/>
          <w:szCs w:val="28"/>
        </w:rPr>
        <w:t>,</w:t>
      </w:r>
      <w:proofErr w:type="gramEnd"/>
      <w:r w:rsidR="009737A7" w:rsidRPr="00517ED7">
        <w:rPr>
          <w:color w:val="22272F"/>
          <w:sz w:val="28"/>
          <w:szCs w:val="28"/>
        </w:rPr>
        <w:t xml:space="preserve"> если ответ по существу поставленного в обращении вопроса не может быть дан без разглашения сведений, составляющих </w:t>
      </w:r>
      <w:hyperlink r:id="rId12" w:anchor="/document/10102673/entry/5" w:history="1">
        <w:r w:rsidR="009737A7" w:rsidRPr="00517ED7">
          <w:rPr>
            <w:rStyle w:val="a3"/>
            <w:color w:val="734C9B"/>
            <w:sz w:val="28"/>
            <w:szCs w:val="28"/>
          </w:rPr>
          <w:t>государственную</w:t>
        </w:r>
      </w:hyperlink>
      <w:r w:rsidR="009737A7" w:rsidRPr="00517ED7">
        <w:rPr>
          <w:color w:val="22272F"/>
          <w:sz w:val="28"/>
          <w:szCs w:val="28"/>
        </w:rPr>
        <w:t> 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6B486F" w:rsidRPr="00517ED7" w:rsidRDefault="00A30314" w:rsidP="00C54DED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       </w:t>
      </w:r>
      <w:r w:rsidR="0048657D" w:rsidRPr="00517ED7">
        <w:rPr>
          <w:color w:val="22272F"/>
          <w:sz w:val="28"/>
          <w:szCs w:val="28"/>
        </w:rPr>
        <w:t>22</w:t>
      </w:r>
      <w:r w:rsidR="009737A7" w:rsidRPr="00517ED7">
        <w:rPr>
          <w:color w:val="22272F"/>
          <w:sz w:val="28"/>
          <w:szCs w:val="28"/>
        </w:rPr>
        <w:t>. В случае</w:t>
      </w:r>
      <w:proofErr w:type="gramStart"/>
      <w:r w:rsidR="009737A7" w:rsidRPr="00517ED7">
        <w:rPr>
          <w:color w:val="22272F"/>
          <w:sz w:val="28"/>
          <w:szCs w:val="28"/>
        </w:rPr>
        <w:t>,</w:t>
      </w:r>
      <w:proofErr w:type="gramEnd"/>
      <w:r w:rsidR="009737A7" w:rsidRPr="00517ED7">
        <w:rPr>
          <w:color w:val="22272F"/>
          <w:sz w:val="28"/>
          <w:szCs w:val="28"/>
        </w:rP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орган местного самоуправления.</w:t>
      </w:r>
    </w:p>
    <w:p w:rsidR="00C54DED" w:rsidRDefault="00C54DED" w:rsidP="00517ED7">
      <w:pPr>
        <w:pStyle w:val="aa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2F7614" w:rsidRPr="00517ED7" w:rsidRDefault="002F7614" w:rsidP="00517ED7">
      <w:pPr>
        <w:pStyle w:val="aa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517ED7">
        <w:rPr>
          <w:rFonts w:ascii="Times New Roman" w:hAnsi="Times New Roman" w:cs="Times New Roman"/>
          <w:b/>
          <w:sz w:val="28"/>
          <w:szCs w:val="28"/>
        </w:rPr>
        <w:t>Личный прием граждан</w:t>
      </w:r>
    </w:p>
    <w:p w:rsidR="002F7614" w:rsidRPr="00517ED7" w:rsidRDefault="002F7614" w:rsidP="00517ED7">
      <w:pPr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2F7614" w:rsidRPr="00517ED7" w:rsidRDefault="0048657D" w:rsidP="00517ED7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17ED7">
        <w:rPr>
          <w:rFonts w:ascii="Times New Roman" w:hAnsi="Times New Roman" w:cs="Times New Roman"/>
          <w:sz w:val="28"/>
          <w:szCs w:val="28"/>
        </w:rPr>
        <w:t>23</w:t>
      </w:r>
      <w:r w:rsidR="002F7614" w:rsidRPr="00517ED7">
        <w:rPr>
          <w:rFonts w:ascii="Times New Roman" w:hAnsi="Times New Roman" w:cs="Times New Roman"/>
          <w:sz w:val="28"/>
          <w:szCs w:val="28"/>
        </w:rPr>
        <w:t xml:space="preserve">. Личный прием граждан проводится </w:t>
      </w:r>
      <w:r w:rsidR="00D67A68" w:rsidRPr="00517ED7">
        <w:rPr>
          <w:rFonts w:ascii="Times New Roman" w:hAnsi="Times New Roman" w:cs="Times New Roman"/>
          <w:sz w:val="28"/>
          <w:szCs w:val="28"/>
        </w:rPr>
        <w:t xml:space="preserve">Главой поселения или руководителем Исполнительного комитета поселения либо </w:t>
      </w:r>
      <w:r w:rsidR="000D02E5" w:rsidRPr="00517ED7">
        <w:rPr>
          <w:rFonts w:ascii="Times New Roman" w:hAnsi="Times New Roman" w:cs="Times New Roman"/>
          <w:sz w:val="28"/>
          <w:szCs w:val="28"/>
        </w:rPr>
        <w:t xml:space="preserve"> уполномоченным должностным лицом</w:t>
      </w:r>
      <w:r w:rsidR="002F7614" w:rsidRPr="00517ED7">
        <w:rPr>
          <w:rFonts w:ascii="Times New Roman" w:hAnsi="Times New Roman" w:cs="Times New Roman"/>
          <w:sz w:val="28"/>
          <w:szCs w:val="28"/>
        </w:rPr>
        <w:t xml:space="preserve"> каждый вторник с 14.00 час</w:t>
      </w:r>
      <w:proofErr w:type="gramStart"/>
      <w:r w:rsidR="002F7614" w:rsidRPr="00517ED7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2F7614" w:rsidRPr="00517ED7">
        <w:rPr>
          <w:rFonts w:ascii="Times New Roman" w:hAnsi="Times New Roman" w:cs="Times New Roman"/>
          <w:sz w:val="28"/>
          <w:szCs w:val="28"/>
        </w:rPr>
        <w:t xml:space="preserve">о 16.00 час. Информация о месте приема граждан, а также об установленных для приема днях и часах </w:t>
      </w:r>
      <w:r w:rsidR="002F7614" w:rsidRPr="00517ED7">
        <w:rPr>
          <w:rFonts w:ascii="Times New Roman" w:hAnsi="Times New Roman" w:cs="Times New Roman"/>
          <w:sz w:val="28"/>
          <w:szCs w:val="28"/>
        </w:rPr>
        <w:lastRenderedPageBreak/>
        <w:t>контактных телефонах должностных лиц, ответственных за подготовку приема граждан, размещается на стендах  в здании органов местного самоуправления поселения.</w:t>
      </w:r>
    </w:p>
    <w:p w:rsidR="002F7614" w:rsidRPr="00517ED7" w:rsidRDefault="00CC1769" w:rsidP="00C54DED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17ED7">
        <w:rPr>
          <w:rFonts w:ascii="Times New Roman" w:hAnsi="Times New Roman" w:cs="Times New Roman"/>
          <w:sz w:val="28"/>
          <w:szCs w:val="28"/>
        </w:rPr>
        <w:t>2</w:t>
      </w:r>
      <w:r w:rsidR="0048657D" w:rsidRPr="00517ED7">
        <w:rPr>
          <w:rFonts w:ascii="Times New Roman" w:hAnsi="Times New Roman" w:cs="Times New Roman"/>
          <w:sz w:val="28"/>
          <w:szCs w:val="28"/>
        </w:rPr>
        <w:t>4</w:t>
      </w:r>
      <w:r w:rsidR="002F7614" w:rsidRPr="00517ED7">
        <w:rPr>
          <w:rFonts w:ascii="Times New Roman" w:hAnsi="Times New Roman" w:cs="Times New Roman"/>
          <w:sz w:val="28"/>
          <w:szCs w:val="28"/>
        </w:rPr>
        <w:t>. В течение недели ведется предварительная запись на личный прием к руководителю. Учет приема граждан ведется при помощи заполнения регистрационной карточки приема граждан. Точная дата и время приема сообщается заявителю дополнительно по телефону.</w:t>
      </w:r>
    </w:p>
    <w:p w:rsidR="002F7614" w:rsidRPr="00517ED7" w:rsidRDefault="0048657D" w:rsidP="00C54DED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17ED7">
        <w:rPr>
          <w:rFonts w:ascii="Times New Roman" w:hAnsi="Times New Roman" w:cs="Times New Roman"/>
          <w:sz w:val="28"/>
          <w:szCs w:val="28"/>
        </w:rPr>
        <w:t>25</w:t>
      </w:r>
      <w:r w:rsidR="002F7614" w:rsidRPr="00517ED7">
        <w:rPr>
          <w:rFonts w:ascii="Times New Roman" w:hAnsi="Times New Roman" w:cs="Times New Roman"/>
          <w:sz w:val="28"/>
          <w:szCs w:val="28"/>
        </w:rPr>
        <w:t xml:space="preserve">. Запись и учет приема граждан главе поселения  или  руководителю </w:t>
      </w:r>
      <w:r w:rsidR="000D02E5" w:rsidRPr="00517ED7">
        <w:rPr>
          <w:rFonts w:ascii="Times New Roman" w:hAnsi="Times New Roman" w:cs="Times New Roman"/>
          <w:sz w:val="28"/>
          <w:szCs w:val="28"/>
        </w:rPr>
        <w:t>Исполнительного комитета поселения либо упо</w:t>
      </w:r>
      <w:r w:rsidR="00814B7E" w:rsidRPr="00517ED7">
        <w:rPr>
          <w:rFonts w:ascii="Times New Roman" w:hAnsi="Times New Roman" w:cs="Times New Roman"/>
          <w:sz w:val="28"/>
          <w:szCs w:val="28"/>
        </w:rPr>
        <w:t>лномоченному должностному лицу</w:t>
      </w:r>
      <w:r w:rsidR="002F7614" w:rsidRPr="00517ED7">
        <w:rPr>
          <w:rFonts w:ascii="Times New Roman" w:hAnsi="Times New Roman" w:cs="Times New Roman"/>
          <w:sz w:val="28"/>
          <w:szCs w:val="28"/>
        </w:rPr>
        <w:t>ведется должностным лицом, ответственным за работу с обращениями граждан  в журнале учета приема граждан.</w:t>
      </w:r>
    </w:p>
    <w:p w:rsidR="002F7614" w:rsidRPr="00517ED7" w:rsidRDefault="0048657D" w:rsidP="00C54DED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17ED7">
        <w:rPr>
          <w:rFonts w:ascii="Times New Roman" w:hAnsi="Times New Roman" w:cs="Times New Roman"/>
          <w:sz w:val="28"/>
          <w:szCs w:val="28"/>
        </w:rPr>
        <w:t>26</w:t>
      </w:r>
      <w:r w:rsidR="002F7614" w:rsidRPr="00517ED7">
        <w:rPr>
          <w:rFonts w:ascii="Times New Roman" w:hAnsi="Times New Roman" w:cs="Times New Roman"/>
          <w:sz w:val="28"/>
          <w:szCs w:val="28"/>
        </w:rPr>
        <w:t>. В карточку личного приема вносится информация о заявителе и о завершении работы с устным обращением.</w:t>
      </w:r>
    </w:p>
    <w:p w:rsidR="00814B7E" w:rsidRDefault="0048657D" w:rsidP="00C54DED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17ED7">
        <w:rPr>
          <w:rFonts w:ascii="Times New Roman" w:hAnsi="Times New Roman" w:cs="Times New Roman"/>
          <w:sz w:val="28"/>
          <w:szCs w:val="28"/>
        </w:rPr>
        <w:t>27</w:t>
      </w:r>
      <w:r w:rsidR="002F7614" w:rsidRPr="00517ED7">
        <w:rPr>
          <w:rFonts w:ascii="Times New Roman" w:hAnsi="Times New Roman" w:cs="Times New Roman"/>
          <w:sz w:val="28"/>
          <w:szCs w:val="28"/>
        </w:rPr>
        <w:t>. В случае если во время приема гражданина немедленное решение поставленных вопросов невозможно, от него принимается письменное обращение, которое после регистрации направляется в соответствующее структурное подразделение, и рассматривается в порядке, предусмотренном настоящим Порядком.</w:t>
      </w:r>
    </w:p>
    <w:p w:rsidR="00C54DED" w:rsidRPr="007C4DDD" w:rsidRDefault="00C54DED" w:rsidP="00AB2FC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2F7614" w:rsidRPr="007C4DDD" w:rsidRDefault="002F7614" w:rsidP="007C4DD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7ED7">
        <w:rPr>
          <w:rFonts w:ascii="Times New Roman" w:hAnsi="Times New Roman" w:cs="Times New Roman"/>
          <w:b/>
          <w:sz w:val="28"/>
          <w:szCs w:val="28"/>
        </w:rPr>
        <w:t>Работа с обращениями граждан по фактам коррупционной направленности</w:t>
      </w:r>
    </w:p>
    <w:p w:rsidR="000C1DB1" w:rsidRPr="00517ED7" w:rsidRDefault="0048657D" w:rsidP="00C54DE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7ED7">
        <w:rPr>
          <w:rFonts w:ascii="Times New Roman" w:hAnsi="Times New Roman" w:cs="Times New Roman"/>
          <w:sz w:val="28"/>
          <w:szCs w:val="28"/>
        </w:rPr>
        <w:t>28</w:t>
      </w:r>
      <w:r w:rsidR="002F7614" w:rsidRPr="00517ED7">
        <w:rPr>
          <w:rFonts w:ascii="Times New Roman" w:hAnsi="Times New Roman" w:cs="Times New Roman"/>
          <w:sz w:val="28"/>
          <w:szCs w:val="28"/>
        </w:rPr>
        <w:t xml:space="preserve">. </w:t>
      </w:r>
      <w:r w:rsidR="000C1DB1" w:rsidRPr="00517ED7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25 декабря 2008 года № 273-ФЗ «О противодействии коррупции» и Законом Республики Татарстан от 04 мая 2006 года №34-ЗРТ «О противодействии коррупции в Республике Татарстан» граждане вправе направлять обращения по фактам коррупционной направленности в органы местного самоуправления.</w:t>
      </w:r>
    </w:p>
    <w:p w:rsidR="002F7614" w:rsidRPr="00517ED7" w:rsidRDefault="00CC1769" w:rsidP="00C54DE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7ED7">
        <w:rPr>
          <w:rFonts w:ascii="Times New Roman" w:hAnsi="Times New Roman" w:cs="Times New Roman"/>
          <w:sz w:val="28"/>
          <w:szCs w:val="28"/>
        </w:rPr>
        <w:t>2</w:t>
      </w:r>
      <w:r w:rsidR="0048657D" w:rsidRPr="00517ED7">
        <w:rPr>
          <w:rFonts w:ascii="Times New Roman" w:hAnsi="Times New Roman" w:cs="Times New Roman"/>
          <w:sz w:val="28"/>
          <w:szCs w:val="28"/>
        </w:rPr>
        <w:t>9</w:t>
      </w:r>
      <w:r w:rsidRPr="00517ED7">
        <w:rPr>
          <w:rFonts w:ascii="Times New Roman" w:hAnsi="Times New Roman" w:cs="Times New Roman"/>
          <w:sz w:val="28"/>
          <w:szCs w:val="28"/>
        </w:rPr>
        <w:t xml:space="preserve">. </w:t>
      </w:r>
      <w:r w:rsidR="002F7614" w:rsidRPr="00517ED7">
        <w:rPr>
          <w:rFonts w:ascii="Times New Roman" w:hAnsi="Times New Roman" w:cs="Times New Roman"/>
          <w:sz w:val="28"/>
          <w:szCs w:val="28"/>
        </w:rPr>
        <w:t xml:space="preserve">Обращения граждан по фактам коррупционной направленности включают в себя сведения о фактах коррупции и вымогательства, </w:t>
      </w:r>
      <w:r w:rsidR="00663674" w:rsidRPr="00517ED7">
        <w:rPr>
          <w:rFonts w:ascii="Times New Roman" w:hAnsi="Times New Roman" w:cs="Times New Roman"/>
          <w:sz w:val="28"/>
          <w:szCs w:val="28"/>
        </w:rPr>
        <w:t xml:space="preserve">ущемления прав и законных интересов граждан, </w:t>
      </w:r>
      <w:r w:rsidR="002F7614" w:rsidRPr="00517ED7">
        <w:rPr>
          <w:rFonts w:ascii="Times New Roman" w:hAnsi="Times New Roman" w:cs="Times New Roman"/>
          <w:sz w:val="28"/>
          <w:szCs w:val="28"/>
        </w:rPr>
        <w:t xml:space="preserve">нарушения требований к служебному поведению, а также совершения иных деяний, содержащих признаки злоупотребления служебным положением должностными лицами.  </w:t>
      </w:r>
    </w:p>
    <w:p w:rsidR="00663674" w:rsidRPr="00517ED7" w:rsidRDefault="0048657D" w:rsidP="00C54DE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7ED7">
        <w:rPr>
          <w:rFonts w:ascii="Times New Roman" w:hAnsi="Times New Roman" w:cs="Times New Roman"/>
          <w:sz w:val="28"/>
          <w:szCs w:val="28"/>
        </w:rPr>
        <w:t>30</w:t>
      </w:r>
      <w:r w:rsidR="00CC1769" w:rsidRPr="00517ED7">
        <w:rPr>
          <w:rFonts w:ascii="Times New Roman" w:hAnsi="Times New Roman" w:cs="Times New Roman"/>
          <w:sz w:val="28"/>
          <w:szCs w:val="28"/>
        </w:rPr>
        <w:t xml:space="preserve">. </w:t>
      </w:r>
      <w:r w:rsidR="00663674" w:rsidRPr="00517ED7">
        <w:rPr>
          <w:rFonts w:ascii="Times New Roman" w:hAnsi="Times New Roman" w:cs="Times New Roman"/>
          <w:sz w:val="28"/>
          <w:szCs w:val="28"/>
        </w:rPr>
        <w:t>При наличии в поступившем обращении  о подготавливаемом, совершаемом или совершенном противоправном деянии, а также лице, его подготавливающем, совершающем или совершившем, такое обращение направляется в правоохранительные органы в соответствии с их компетенцией.</w:t>
      </w:r>
    </w:p>
    <w:p w:rsidR="0040372C" w:rsidRPr="00517ED7" w:rsidRDefault="0048657D" w:rsidP="00C54DE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7ED7">
        <w:rPr>
          <w:rFonts w:ascii="Times New Roman" w:hAnsi="Times New Roman" w:cs="Times New Roman"/>
          <w:sz w:val="28"/>
          <w:szCs w:val="28"/>
        </w:rPr>
        <w:t>31</w:t>
      </w:r>
      <w:r w:rsidR="00CC1769" w:rsidRPr="00517ED7">
        <w:rPr>
          <w:rFonts w:ascii="Times New Roman" w:hAnsi="Times New Roman" w:cs="Times New Roman"/>
          <w:sz w:val="28"/>
          <w:szCs w:val="28"/>
        </w:rPr>
        <w:t xml:space="preserve">. </w:t>
      </w:r>
      <w:r w:rsidR="00663674" w:rsidRPr="00517ED7">
        <w:rPr>
          <w:rFonts w:ascii="Times New Roman" w:hAnsi="Times New Roman" w:cs="Times New Roman"/>
          <w:sz w:val="28"/>
          <w:szCs w:val="28"/>
        </w:rPr>
        <w:t>Должностные лица, работающие с обращениями граждан по фактам коррупционной направленности, несут в установленном порядке персональную ответственность за сохранность служебной информации и сведений конфиденциального характера в соответствии с законодательством Российской Федерации.</w:t>
      </w:r>
      <w:r w:rsidR="0040372C" w:rsidRPr="00517ED7">
        <w:rPr>
          <w:rFonts w:ascii="Times New Roman" w:hAnsi="Times New Roman" w:cs="Times New Roman"/>
          <w:sz w:val="28"/>
          <w:szCs w:val="28"/>
        </w:rPr>
        <w:t>Не является разглашением сведений, содержащихся в обращении, направление письменного обращения должностному лицу, в компетенцию которого входит решение поставленных в обращении вопросов до выяснения всех обстоятельств рассматриваемого вопроса.</w:t>
      </w:r>
    </w:p>
    <w:p w:rsidR="002F7614" w:rsidRPr="00517ED7" w:rsidRDefault="0048657D" w:rsidP="00C54DE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7ED7">
        <w:rPr>
          <w:rFonts w:ascii="Times New Roman" w:hAnsi="Times New Roman" w:cs="Times New Roman"/>
          <w:sz w:val="28"/>
          <w:szCs w:val="28"/>
        </w:rPr>
        <w:lastRenderedPageBreak/>
        <w:t>32</w:t>
      </w:r>
      <w:r w:rsidR="002F7614" w:rsidRPr="00517ED7">
        <w:rPr>
          <w:rFonts w:ascii="Times New Roman" w:hAnsi="Times New Roman" w:cs="Times New Roman"/>
          <w:sz w:val="28"/>
          <w:szCs w:val="28"/>
        </w:rPr>
        <w:t>. Учет,  регистрация,  ход  рассмотрения  обращения  граждан  по фактам коррупционной направленности осуществляется должностным лицом, ответственным за работу с обращениями граждан, с отнесением обращения в категорию «коррупция».</w:t>
      </w:r>
    </w:p>
    <w:p w:rsidR="002F7614" w:rsidRPr="00517ED7" w:rsidRDefault="0048657D" w:rsidP="00C54DE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7ED7">
        <w:rPr>
          <w:rFonts w:ascii="Times New Roman" w:hAnsi="Times New Roman" w:cs="Times New Roman"/>
          <w:sz w:val="28"/>
          <w:szCs w:val="28"/>
        </w:rPr>
        <w:t>33</w:t>
      </w:r>
      <w:r w:rsidR="002F7614" w:rsidRPr="00517ED7">
        <w:rPr>
          <w:rFonts w:ascii="Times New Roman" w:hAnsi="Times New Roman" w:cs="Times New Roman"/>
          <w:sz w:val="28"/>
          <w:szCs w:val="28"/>
        </w:rPr>
        <w:t>. Должностным лицом, ответственным за работу с обращениями граждан, систематически  анализируется  и  обобщается,  обращения граждан по фактам коррупционной направленности,  с  целью  своевременного  выявления  и устранения причин,  порождающих   факты коррупционной направленности.</w:t>
      </w:r>
    </w:p>
    <w:p w:rsidR="002F7614" w:rsidRDefault="0048657D" w:rsidP="00C54DE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7ED7">
        <w:rPr>
          <w:rFonts w:ascii="Times New Roman" w:hAnsi="Times New Roman" w:cs="Times New Roman"/>
          <w:sz w:val="28"/>
          <w:szCs w:val="28"/>
        </w:rPr>
        <w:t>34</w:t>
      </w:r>
      <w:r w:rsidR="00D0617E" w:rsidRPr="00517ED7">
        <w:rPr>
          <w:rFonts w:ascii="Times New Roman" w:hAnsi="Times New Roman" w:cs="Times New Roman"/>
          <w:sz w:val="28"/>
          <w:szCs w:val="28"/>
        </w:rPr>
        <w:t>. Порядок работы с обращениями граждан по фактам коррупционной направленности устанавливается нормат</w:t>
      </w:r>
      <w:r w:rsidR="00C654E5" w:rsidRPr="00517ED7">
        <w:rPr>
          <w:rFonts w:ascii="Times New Roman" w:hAnsi="Times New Roman" w:cs="Times New Roman"/>
          <w:sz w:val="28"/>
          <w:szCs w:val="28"/>
        </w:rPr>
        <w:t>ивными правовыми актами органа</w:t>
      </w:r>
      <w:r w:rsidR="00D0617E" w:rsidRPr="00517ED7">
        <w:rPr>
          <w:rFonts w:ascii="Times New Roman" w:hAnsi="Times New Roman" w:cs="Times New Roman"/>
          <w:sz w:val="28"/>
          <w:szCs w:val="28"/>
        </w:rPr>
        <w:t xml:space="preserve"> местного самоуправления Новошешминского муниципального района».</w:t>
      </w:r>
    </w:p>
    <w:p w:rsidR="00C54DED" w:rsidRPr="00517ED7" w:rsidRDefault="00C54DED" w:rsidP="00C54DE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7614" w:rsidRPr="00517ED7" w:rsidRDefault="002F7614" w:rsidP="00517ED7">
      <w:pPr>
        <w:pStyle w:val="aa"/>
        <w:shd w:val="clear" w:color="auto" w:fill="FFFFFF"/>
        <w:tabs>
          <w:tab w:val="left" w:pos="5155"/>
        </w:tabs>
        <w:spacing w:after="0" w:line="240" w:lineRule="auto"/>
        <w:ind w:right="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7ED7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r w:rsidRPr="00517ED7">
        <w:rPr>
          <w:rFonts w:ascii="Times New Roman" w:hAnsi="Times New Roman" w:cs="Times New Roman"/>
          <w:b/>
          <w:spacing w:val="-1"/>
          <w:sz w:val="28"/>
          <w:szCs w:val="28"/>
        </w:rPr>
        <w:t xml:space="preserve">проведения анализа поступивших </w:t>
      </w:r>
      <w:r w:rsidRPr="00517ED7">
        <w:rPr>
          <w:rFonts w:ascii="Times New Roman" w:hAnsi="Times New Roman" w:cs="Times New Roman"/>
          <w:b/>
          <w:sz w:val="28"/>
          <w:szCs w:val="28"/>
        </w:rPr>
        <w:t>обращений граждан</w:t>
      </w:r>
    </w:p>
    <w:p w:rsidR="002F7614" w:rsidRPr="00517ED7" w:rsidRDefault="002F7614" w:rsidP="00517ED7">
      <w:pPr>
        <w:shd w:val="clear" w:color="auto" w:fill="FFFFFF"/>
        <w:spacing w:after="0" w:line="240" w:lineRule="auto"/>
        <w:ind w:right="2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7614" w:rsidRPr="00517ED7" w:rsidRDefault="0048657D" w:rsidP="00517ED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2" w:firstLine="567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517ED7">
        <w:rPr>
          <w:rFonts w:ascii="Times New Roman" w:hAnsi="Times New Roman" w:cs="Times New Roman"/>
          <w:sz w:val="28"/>
          <w:szCs w:val="28"/>
        </w:rPr>
        <w:t>35</w:t>
      </w:r>
      <w:r w:rsidR="00CC1769" w:rsidRPr="00517ED7">
        <w:rPr>
          <w:rFonts w:ascii="Times New Roman" w:hAnsi="Times New Roman" w:cs="Times New Roman"/>
          <w:sz w:val="28"/>
          <w:szCs w:val="28"/>
        </w:rPr>
        <w:t>.</w:t>
      </w:r>
      <w:r w:rsidR="002F7614" w:rsidRPr="00517ED7">
        <w:rPr>
          <w:rFonts w:ascii="Times New Roman" w:hAnsi="Times New Roman" w:cs="Times New Roman"/>
          <w:sz w:val="28"/>
          <w:szCs w:val="28"/>
        </w:rPr>
        <w:t xml:space="preserve">Обобщение и анализ обращений осуществляются </w:t>
      </w:r>
      <w:r w:rsidR="002F7614" w:rsidRPr="00517ED7">
        <w:rPr>
          <w:rFonts w:ascii="Times New Roman" w:hAnsi="Times New Roman" w:cs="Times New Roman"/>
          <w:spacing w:val="-1"/>
          <w:sz w:val="28"/>
          <w:szCs w:val="28"/>
        </w:rPr>
        <w:t xml:space="preserve">на основании данных электронного документооборота и информации, </w:t>
      </w:r>
      <w:r w:rsidR="002F7614" w:rsidRPr="00517ED7">
        <w:rPr>
          <w:rFonts w:ascii="Times New Roman" w:hAnsi="Times New Roman" w:cs="Times New Roman"/>
          <w:sz w:val="28"/>
          <w:szCs w:val="28"/>
        </w:rPr>
        <w:t>предоставля</w:t>
      </w:r>
      <w:r w:rsidR="00D72E89" w:rsidRPr="00517ED7">
        <w:rPr>
          <w:rFonts w:ascii="Times New Roman" w:hAnsi="Times New Roman" w:cs="Times New Roman"/>
          <w:sz w:val="28"/>
          <w:szCs w:val="28"/>
        </w:rPr>
        <w:t>емой в соответствии с пунктом 2</w:t>
      </w:r>
      <w:r w:rsidR="002F7614" w:rsidRPr="00517ED7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2F7614" w:rsidRPr="00517ED7" w:rsidRDefault="0048657D" w:rsidP="00517E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"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517ED7">
        <w:rPr>
          <w:rFonts w:ascii="Times New Roman" w:hAnsi="Times New Roman" w:cs="Times New Roman"/>
          <w:sz w:val="28"/>
          <w:szCs w:val="28"/>
        </w:rPr>
        <w:t>36</w:t>
      </w:r>
      <w:r w:rsidR="00CC1769" w:rsidRPr="00517ED7">
        <w:rPr>
          <w:rFonts w:ascii="Times New Roman" w:hAnsi="Times New Roman" w:cs="Times New Roman"/>
          <w:sz w:val="28"/>
          <w:szCs w:val="28"/>
        </w:rPr>
        <w:t xml:space="preserve">. </w:t>
      </w:r>
      <w:r w:rsidR="002F7614" w:rsidRPr="00517ED7">
        <w:rPr>
          <w:rFonts w:ascii="Times New Roman" w:hAnsi="Times New Roman" w:cs="Times New Roman"/>
          <w:sz w:val="28"/>
          <w:szCs w:val="28"/>
        </w:rPr>
        <w:t xml:space="preserve">Информация об обращениях, поступивших на личном приеме </w:t>
      </w:r>
      <w:r w:rsidR="009005C4" w:rsidRPr="00517ED7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="002F7614" w:rsidRPr="00517ED7">
        <w:rPr>
          <w:rFonts w:ascii="Times New Roman" w:hAnsi="Times New Roman" w:cs="Times New Roman"/>
          <w:spacing w:val="-1"/>
          <w:sz w:val="28"/>
          <w:szCs w:val="28"/>
        </w:rPr>
        <w:t xml:space="preserve">лаве </w:t>
      </w:r>
      <w:r w:rsidR="007718FA" w:rsidRPr="00517ED7">
        <w:rPr>
          <w:rFonts w:ascii="Times New Roman" w:hAnsi="Times New Roman" w:cs="Times New Roman"/>
          <w:sz w:val="28"/>
          <w:szCs w:val="28"/>
        </w:rPr>
        <w:t>Архангельского</w:t>
      </w:r>
      <w:r w:rsidR="002F7614" w:rsidRPr="00517ED7">
        <w:rPr>
          <w:rFonts w:ascii="Times New Roman" w:hAnsi="Times New Roman" w:cs="Times New Roman"/>
          <w:spacing w:val="-1"/>
          <w:sz w:val="28"/>
          <w:szCs w:val="28"/>
        </w:rPr>
        <w:t xml:space="preserve"> сельского поселения </w:t>
      </w:r>
      <w:r w:rsidR="002F7614" w:rsidRPr="00517ED7">
        <w:rPr>
          <w:rFonts w:ascii="Times New Roman" w:hAnsi="Times New Roman" w:cs="Times New Roman"/>
          <w:sz w:val="28"/>
          <w:szCs w:val="28"/>
        </w:rPr>
        <w:t>Новошешминского   муниципального района</w:t>
      </w:r>
      <w:r w:rsidR="007718FA" w:rsidRPr="00517ED7"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  <w:r w:rsidR="002F7614" w:rsidRPr="00517ED7">
        <w:rPr>
          <w:rFonts w:ascii="Times New Roman" w:hAnsi="Times New Roman" w:cs="Times New Roman"/>
          <w:sz w:val="28"/>
          <w:szCs w:val="28"/>
        </w:rPr>
        <w:t>, предоставляется должностным лицом, осуществляющим запись граждан на личный прием.</w:t>
      </w:r>
    </w:p>
    <w:p w:rsidR="002F7614" w:rsidRPr="00517ED7" w:rsidRDefault="0031653E" w:rsidP="00C54DE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C1769" w:rsidRPr="00517ED7">
        <w:rPr>
          <w:rFonts w:ascii="Times New Roman" w:hAnsi="Times New Roman" w:cs="Times New Roman"/>
          <w:sz w:val="28"/>
          <w:szCs w:val="28"/>
        </w:rPr>
        <w:t>3</w:t>
      </w:r>
      <w:r w:rsidR="0048657D" w:rsidRPr="00517ED7">
        <w:rPr>
          <w:rFonts w:ascii="Times New Roman" w:hAnsi="Times New Roman" w:cs="Times New Roman"/>
          <w:sz w:val="28"/>
          <w:szCs w:val="28"/>
        </w:rPr>
        <w:t>7</w:t>
      </w:r>
      <w:r w:rsidR="002F7614" w:rsidRPr="00517ED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F7614" w:rsidRPr="00517ED7">
        <w:rPr>
          <w:rFonts w:ascii="Times New Roman" w:hAnsi="Times New Roman" w:cs="Times New Roman"/>
          <w:sz w:val="28"/>
          <w:szCs w:val="28"/>
        </w:rPr>
        <w:t>При проведении анализа изучается информация о количестве поступивших, переадресованных и рассмотренных письменных обращений, обращений в форме электронного документа, о местах, днях и часах приема граждан, о количестве граждан, принятых на личном приеме, о тематике обращений, о принятых по результатам рассмотрения обращений мерах.</w:t>
      </w:r>
      <w:proofErr w:type="gramEnd"/>
    </w:p>
    <w:p w:rsidR="002F7614" w:rsidRPr="00517ED7" w:rsidRDefault="0031653E" w:rsidP="00C54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8657D" w:rsidRPr="00517ED7">
        <w:rPr>
          <w:rFonts w:ascii="Times New Roman" w:hAnsi="Times New Roman" w:cs="Times New Roman"/>
          <w:sz w:val="28"/>
          <w:szCs w:val="28"/>
        </w:rPr>
        <w:t>38</w:t>
      </w:r>
      <w:r w:rsidR="002F7614" w:rsidRPr="00517ED7">
        <w:rPr>
          <w:rFonts w:ascii="Times New Roman" w:hAnsi="Times New Roman" w:cs="Times New Roman"/>
          <w:sz w:val="28"/>
          <w:szCs w:val="28"/>
        </w:rPr>
        <w:t>. Анализ поступивших обращений осуществляется один раз в год до 15 января следующего года.</w:t>
      </w:r>
    </w:p>
    <w:p w:rsidR="002F7614" w:rsidRPr="00517ED7" w:rsidRDefault="0031653E" w:rsidP="00C54DED">
      <w:pPr>
        <w:pStyle w:val="ConsPlusNormal"/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8657D" w:rsidRPr="00517ED7">
        <w:rPr>
          <w:rFonts w:ascii="Times New Roman" w:hAnsi="Times New Roman" w:cs="Times New Roman"/>
          <w:sz w:val="28"/>
          <w:szCs w:val="28"/>
        </w:rPr>
        <w:t>39</w:t>
      </w:r>
      <w:r w:rsidR="00C52D6D" w:rsidRPr="00517ED7">
        <w:rPr>
          <w:rFonts w:ascii="Times New Roman" w:hAnsi="Times New Roman" w:cs="Times New Roman"/>
          <w:sz w:val="28"/>
          <w:szCs w:val="28"/>
        </w:rPr>
        <w:t xml:space="preserve">. </w:t>
      </w:r>
      <w:r w:rsidR="002F7614" w:rsidRPr="00517ED7">
        <w:rPr>
          <w:rFonts w:ascii="Times New Roman" w:hAnsi="Times New Roman" w:cs="Times New Roman"/>
          <w:sz w:val="28"/>
          <w:szCs w:val="28"/>
        </w:rPr>
        <w:t xml:space="preserve">Анализ обращений размещается </w:t>
      </w:r>
      <w:r w:rsidR="00C52D6D" w:rsidRPr="00517ED7">
        <w:rPr>
          <w:rFonts w:ascii="Times New Roman" w:hAnsi="Times New Roman" w:cs="Times New Roman"/>
          <w:sz w:val="28"/>
          <w:szCs w:val="28"/>
        </w:rPr>
        <w:t xml:space="preserve">на официальном сайте Новошешминского муниципального района http://novosheshminsk.tatarstan.ru/  </w:t>
      </w:r>
      <w:r w:rsidR="002F7614" w:rsidRPr="00517ED7">
        <w:rPr>
          <w:rFonts w:ascii="Times New Roman" w:hAnsi="Times New Roman" w:cs="Times New Roman"/>
          <w:sz w:val="28"/>
          <w:szCs w:val="28"/>
        </w:rPr>
        <w:t>в течение пяти дней после проведения анализа.</w:t>
      </w:r>
    </w:p>
    <w:p w:rsidR="002F7614" w:rsidRPr="00517ED7" w:rsidRDefault="002F7614" w:rsidP="00517ED7">
      <w:pPr>
        <w:shd w:val="clear" w:color="auto" w:fill="FFFFFF"/>
        <w:spacing w:line="240" w:lineRule="auto"/>
        <w:ind w:right="2" w:firstLine="567"/>
        <w:jc w:val="both"/>
        <w:rPr>
          <w:rFonts w:ascii="Times New Roman" w:hAnsi="Times New Roman" w:cs="Times New Roman"/>
          <w:spacing w:val="-13"/>
          <w:sz w:val="28"/>
          <w:szCs w:val="28"/>
        </w:rPr>
      </w:pPr>
    </w:p>
    <w:p w:rsidR="002F7614" w:rsidRPr="00517ED7" w:rsidRDefault="002F7614" w:rsidP="00517ED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7614" w:rsidRPr="00517ED7" w:rsidRDefault="002F7614" w:rsidP="00517ED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7614" w:rsidRPr="00517ED7" w:rsidRDefault="002F7614" w:rsidP="00517ED7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F7614" w:rsidRPr="00517ED7" w:rsidRDefault="002F7614" w:rsidP="00517E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F7614" w:rsidRPr="00517ED7" w:rsidRDefault="002F7614" w:rsidP="00517E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2F7614" w:rsidRPr="00517ED7" w:rsidSect="00BB169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L_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2325D"/>
    <w:multiLevelType w:val="hybridMultilevel"/>
    <w:tmpl w:val="6034141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40D5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2">
    <w:nsid w:val="0E366FFE"/>
    <w:multiLevelType w:val="hybridMultilevel"/>
    <w:tmpl w:val="AE44FCD6"/>
    <w:lvl w:ilvl="0" w:tplc="6A94101E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9C95CD9"/>
    <w:multiLevelType w:val="hybridMultilevel"/>
    <w:tmpl w:val="24A4EF3C"/>
    <w:lvl w:ilvl="0" w:tplc="F160910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4">
    <w:nsid w:val="4A264B73"/>
    <w:multiLevelType w:val="hybridMultilevel"/>
    <w:tmpl w:val="D4B0DC00"/>
    <w:lvl w:ilvl="0" w:tplc="3BE675D4">
      <w:start w:val="1"/>
      <w:numFmt w:val="decimal"/>
      <w:lvlText w:val="%1."/>
      <w:lvlJc w:val="left"/>
      <w:pPr>
        <w:ind w:left="43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34" w:hanging="360"/>
      </w:pPr>
    </w:lvl>
    <w:lvl w:ilvl="2" w:tplc="0419001B" w:tentative="1">
      <w:start w:val="1"/>
      <w:numFmt w:val="lowerRoman"/>
      <w:lvlText w:val="%3."/>
      <w:lvlJc w:val="right"/>
      <w:pPr>
        <w:ind w:left="5754" w:hanging="180"/>
      </w:pPr>
    </w:lvl>
    <w:lvl w:ilvl="3" w:tplc="0419000F" w:tentative="1">
      <w:start w:val="1"/>
      <w:numFmt w:val="decimal"/>
      <w:lvlText w:val="%4."/>
      <w:lvlJc w:val="left"/>
      <w:pPr>
        <w:ind w:left="6474" w:hanging="360"/>
      </w:pPr>
    </w:lvl>
    <w:lvl w:ilvl="4" w:tplc="04190019" w:tentative="1">
      <w:start w:val="1"/>
      <w:numFmt w:val="lowerLetter"/>
      <w:lvlText w:val="%5."/>
      <w:lvlJc w:val="left"/>
      <w:pPr>
        <w:ind w:left="7194" w:hanging="360"/>
      </w:pPr>
    </w:lvl>
    <w:lvl w:ilvl="5" w:tplc="0419001B" w:tentative="1">
      <w:start w:val="1"/>
      <w:numFmt w:val="lowerRoman"/>
      <w:lvlText w:val="%6."/>
      <w:lvlJc w:val="right"/>
      <w:pPr>
        <w:ind w:left="7914" w:hanging="180"/>
      </w:pPr>
    </w:lvl>
    <w:lvl w:ilvl="6" w:tplc="0419000F" w:tentative="1">
      <w:start w:val="1"/>
      <w:numFmt w:val="decimal"/>
      <w:lvlText w:val="%7."/>
      <w:lvlJc w:val="left"/>
      <w:pPr>
        <w:ind w:left="8634" w:hanging="360"/>
      </w:pPr>
    </w:lvl>
    <w:lvl w:ilvl="7" w:tplc="04190019" w:tentative="1">
      <w:start w:val="1"/>
      <w:numFmt w:val="lowerLetter"/>
      <w:lvlText w:val="%8."/>
      <w:lvlJc w:val="left"/>
      <w:pPr>
        <w:ind w:left="9354" w:hanging="360"/>
      </w:pPr>
    </w:lvl>
    <w:lvl w:ilvl="8" w:tplc="0419001B" w:tentative="1">
      <w:start w:val="1"/>
      <w:numFmt w:val="lowerRoman"/>
      <w:lvlText w:val="%9."/>
      <w:lvlJc w:val="right"/>
      <w:pPr>
        <w:ind w:left="10074" w:hanging="180"/>
      </w:pPr>
    </w:lvl>
  </w:abstractNum>
  <w:abstractNum w:abstractNumId="5">
    <w:nsid w:val="51CC3AE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58D368FF"/>
    <w:multiLevelType w:val="hybridMultilevel"/>
    <w:tmpl w:val="EBC0C05A"/>
    <w:lvl w:ilvl="0" w:tplc="FEE689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9D62B37"/>
    <w:multiLevelType w:val="hybridMultilevel"/>
    <w:tmpl w:val="6D32A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0131F0"/>
    <w:multiLevelType w:val="hybridMultilevel"/>
    <w:tmpl w:val="0A443B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24C4BA9"/>
    <w:multiLevelType w:val="hybridMultilevel"/>
    <w:tmpl w:val="0D7A5F00"/>
    <w:lvl w:ilvl="0" w:tplc="170A5282">
      <w:start w:val="1"/>
      <w:numFmt w:val="decimal"/>
      <w:lvlText w:val="%1."/>
      <w:lvlJc w:val="left"/>
      <w:pPr>
        <w:ind w:left="2265" w:hanging="375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970" w:hanging="360"/>
      </w:pPr>
    </w:lvl>
    <w:lvl w:ilvl="2" w:tplc="0419001B" w:tentative="1">
      <w:start w:val="1"/>
      <w:numFmt w:val="lowerRoman"/>
      <w:lvlText w:val="%3."/>
      <w:lvlJc w:val="right"/>
      <w:pPr>
        <w:ind w:left="3690" w:hanging="180"/>
      </w:pPr>
    </w:lvl>
    <w:lvl w:ilvl="3" w:tplc="0419000F" w:tentative="1">
      <w:start w:val="1"/>
      <w:numFmt w:val="decimal"/>
      <w:lvlText w:val="%4."/>
      <w:lvlJc w:val="left"/>
      <w:pPr>
        <w:ind w:left="4410" w:hanging="360"/>
      </w:pPr>
    </w:lvl>
    <w:lvl w:ilvl="4" w:tplc="04190019" w:tentative="1">
      <w:start w:val="1"/>
      <w:numFmt w:val="lowerLetter"/>
      <w:lvlText w:val="%5."/>
      <w:lvlJc w:val="left"/>
      <w:pPr>
        <w:ind w:left="5130" w:hanging="360"/>
      </w:pPr>
    </w:lvl>
    <w:lvl w:ilvl="5" w:tplc="0419001B" w:tentative="1">
      <w:start w:val="1"/>
      <w:numFmt w:val="lowerRoman"/>
      <w:lvlText w:val="%6."/>
      <w:lvlJc w:val="right"/>
      <w:pPr>
        <w:ind w:left="5850" w:hanging="180"/>
      </w:pPr>
    </w:lvl>
    <w:lvl w:ilvl="6" w:tplc="0419000F" w:tentative="1">
      <w:start w:val="1"/>
      <w:numFmt w:val="decimal"/>
      <w:lvlText w:val="%7."/>
      <w:lvlJc w:val="left"/>
      <w:pPr>
        <w:ind w:left="6570" w:hanging="360"/>
      </w:pPr>
    </w:lvl>
    <w:lvl w:ilvl="7" w:tplc="04190019" w:tentative="1">
      <w:start w:val="1"/>
      <w:numFmt w:val="lowerLetter"/>
      <w:lvlText w:val="%8."/>
      <w:lvlJc w:val="left"/>
      <w:pPr>
        <w:ind w:left="7290" w:hanging="360"/>
      </w:pPr>
    </w:lvl>
    <w:lvl w:ilvl="8" w:tplc="041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0">
    <w:nsid w:val="628E3636"/>
    <w:multiLevelType w:val="hybridMultilevel"/>
    <w:tmpl w:val="EB70AB72"/>
    <w:lvl w:ilvl="0" w:tplc="BF78D2B8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6F4D2680"/>
    <w:multiLevelType w:val="hybridMultilevel"/>
    <w:tmpl w:val="0EB82B70"/>
    <w:lvl w:ilvl="0" w:tplc="4CB2B256">
      <w:start w:val="28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AC531A4"/>
    <w:multiLevelType w:val="hybridMultilevel"/>
    <w:tmpl w:val="6034141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1"/>
  </w:num>
  <w:num w:numId="7">
    <w:abstractNumId w:val="2"/>
  </w:num>
  <w:num w:numId="8">
    <w:abstractNumId w:val="7"/>
  </w:num>
  <w:num w:numId="9">
    <w:abstractNumId w:val="8"/>
  </w:num>
  <w:num w:numId="10">
    <w:abstractNumId w:val="3"/>
  </w:num>
  <w:num w:numId="11">
    <w:abstractNumId w:val="4"/>
  </w:num>
  <w:num w:numId="12">
    <w:abstractNumId w:val="0"/>
  </w:num>
  <w:num w:numId="13">
    <w:abstractNumId w:val="6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149D4"/>
    <w:rsid w:val="00000AE1"/>
    <w:rsid w:val="00020919"/>
    <w:rsid w:val="000429DC"/>
    <w:rsid w:val="000A19C3"/>
    <w:rsid w:val="000C1DB1"/>
    <w:rsid w:val="000D02E5"/>
    <w:rsid w:val="000E1DBB"/>
    <w:rsid w:val="00105D22"/>
    <w:rsid w:val="00111605"/>
    <w:rsid w:val="00115F6F"/>
    <w:rsid w:val="00123C0C"/>
    <w:rsid w:val="00157681"/>
    <w:rsid w:val="001615B7"/>
    <w:rsid w:val="00166982"/>
    <w:rsid w:val="00175BB6"/>
    <w:rsid w:val="001831FC"/>
    <w:rsid w:val="001A2966"/>
    <w:rsid w:val="001E6FAF"/>
    <w:rsid w:val="001F0809"/>
    <w:rsid w:val="002F7614"/>
    <w:rsid w:val="00314FA5"/>
    <w:rsid w:val="0031653E"/>
    <w:rsid w:val="00330B0A"/>
    <w:rsid w:val="00331434"/>
    <w:rsid w:val="00342843"/>
    <w:rsid w:val="0034750D"/>
    <w:rsid w:val="00362EA9"/>
    <w:rsid w:val="00381576"/>
    <w:rsid w:val="00381F71"/>
    <w:rsid w:val="00387BA0"/>
    <w:rsid w:val="0039164C"/>
    <w:rsid w:val="003E3F7E"/>
    <w:rsid w:val="0040212B"/>
    <w:rsid w:val="0040372C"/>
    <w:rsid w:val="004243B4"/>
    <w:rsid w:val="00427C0A"/>
    <w:rsid w:val="004533CB"/>
    <w:rsid w:val="0048657D"/>
    <w:rsid w:val="0049734E"/>
    <w:rsid w:val="004B5FDF"/>
    <w:rsid w:val="004C6C04"/>
    <w:rsid w:val="005013DD"/>
    <w:rsid w:val="00507EE6"/>
    <w:rsid w:val="00517ED7"/>
    <w:rsid w:val="00523033"/>
    <w:rsid w:val="00541AF4"/>
    <w:rsid w:val="00560251"/>
    <w:rsid w:val="00561BC0"/>
    <w:rsid w:val="00577970"/>
    <w:rsid w:val="005A10E1"/>
    <w:rsid w:val="005A630D"/>
    <w:rsid w:val="005B078F"/>
    <w:rsid w:val="005E1355"/>
    <w:rsid w:val="005E3066"/>
    <w:rsid w:val="005F522A"/>
    <w:rsid w:val="0062779D"/>
    <w:rsid w:val="00631497"/>
    <w:rsid w:val="0064389B"/>
    <w:rsid w:val="006623FE"/>
    <w:rsid w:val="00663674"/>
    <w:rsid w:val="00665426"/>
    <w:rsid w:val="006723AC"/>
    <w:rsid w:val="00680569"/>
    <w:rsid w:val="006B486F"/>
    <w:rsid w:val="006D407D"/>
    <w:rsid w:val="006F139B"/>
    <w:rsid w:val="006F4DFA"/>
    <w:rsid w:val="006F4FAA"/>
    <w:rsid w:val="00705F54"/>
    <w:rsid w:val="007161B5"/>
    <w:rsid w:val="00725FE9"/>
    <w:rsid w:val="00727E0A"/>
    <w:rsid w:val="0073719D"/>
    <w:rsid w:val="00746F98"/>
    <w:rsid w:val="00757349"/>
    <w:rsid w:val="007708DF"/>
    <w:rsid w:val="007718FA"/>
    <w:rsid w:val="00785004"/>
    <w:rsid w:val="007B657F"/>
    <w:rsid w:val="007C4DDD"/>
    <w:rsid w:val="007F5432"/>
    <w:rsid w:val="008149D4"/>
    <w:rsid w:val="00814B7E"/>
    <w:rsid w:val="00814DDF"/>
    <w:rsid w:val="0082300A"/>
    <w:rsid w:val="00840C8B"/>
    <w:rsid w:val="00851DC9"/>
    <w:rsid w:val="00890CDB"/>
    <w:rsid w:val="0089374C"/>
    <w:rsid w:val="008B4B4E"/>
    <w:rsid w:val="008B4EEA"/>
    <w:rsid w:val="008B4FDF"/>
    <w:rsid w:val="008D0AA7"/>
    <w:rsid w:val="009005C4"/>
    <w:rsid w:val="00915097"/>
    <w:rsid w:val="00921922"/>
    <w:rsid w:val="00962616"/>
    <w:rsid w:val="00971694"/>
    <w:rsid w:val="009737A7"/>
    <w:rsid w:val="00982246"/>
    <w:rsid w:val="00990954"/>
    <w:rsid w:val="009A0D1F"/>
    <w:rsid w:val="009C289D"/>
    <w:rsid w:val="009D0EA7"/>
    <w:rsid w:val="00A00EB8"/>
    <w:rsid w:val="00A0189F"/>
    <w:rsid w:val="00A11A3F"/>
    <w:rsid w:val="00A255DF"/>
    <w:rsid w:val="00A30314"/>
    <w:rsid w:val="00A35A1E"/>
    <w:rsid w:val="00A60A0C"/>
    <w:rsid w:val="00A63FA4"/>
    <w:rsid w:val="00A66BD4"/>
    <w:rsid w:val="00AB2FC7"/>
    <w:rsid w:val="00AE0A78"/>
    <w:rsid w:val="00AF4F5B"/>
    <w:rsid w:val="00B24BBE"/>
    <w:rsid w:val="00B405BF"/>
    <w:rsid w:val="00B709B8"/>
    <w:rsid w:val="00B73169"/>
    <w:rsid w:val="00B75CB9"/>
    <w:rsid w:val="00BA02BD"/>
    <w:rsid w:val="00BB169C"/>
    <w:rsid w:val="00BC0776"/>
    <w:rsid w:val="00BC2B57"/>
    <w:rsid w:val="00BC5194"/>
    <w:rsid w:val="00BF60A9"/>
    <w:rsid w:val="00C04A92"/>
    <w:rsid w:val="00C52D6D"/>
    <w:rsid w:val="00C54DED"/>
    <w:rsid w:val="00C55D24"/>
    <w:rsid w:val="00C60BAF"/>
    <w:rsid w:val="00C654E5"/>
    <w:rsid w:val="00CA090F"/>
    <w:rsid w:val="00CC0F2D"/>
    <w:rsid w:val="00CC1769"/>
    <w:rsid w:val="00CD2032"/>
    <w:rsid w:val="00CD4261"/>
    <w:rsid w:val="00CE3FE7"/>
    <w:rsid w:val="00CE4937"/>
    <w:rsid w:val="00CF5CFE"/>
    <w:rsid w:val="00D0617E"/>
    <w:rsid w:val="00D26203"/>
    <w:rsid w:val="00D67A68"/>
    <w:rsid w:val="00D72E89"/>
    <w:rsid w:val="00D77DA2"/>
    <w:rsid w:val="00D90DD1"/>
    <w:rsid w:val="00D91692"/>
    <w:rsid w:val="00DF42A5"/>
    <w:rsid w:val="00E060FB"/>
    <w:rsid w:val="00E27BDD"/>
    <w:rsid w:val="00E93602"/>
    <w:rsid w:val="00EA6858"/>
    <w:rsid w:val="00ED4FB9"/>
    <w:rsid w:val="00ED5B52"/>
    <w:rsid w:val="00F00D0C"/>
    <w:rsid w:val="00F026EA"/>
    <w:rsid w:val="00F22E9E"/>
    <w:rsid w:val="00F50F0A"/>
    <w:rsid w:val="00F53163"/>
    <w:rsid w:val="00F87F2F"/>
    <w:rsid w:val="00FA46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3AC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6723A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4FA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4FAA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23AC"/>
    <w:rPr>
      <w:color w:val="0000FF"/>
      <w:u w:val="single"/>
    </w:rPr>
  </w:style>
  <w:style w:type="character" w:customStyle="1" w:styleId="a4">
    <w:name w:val="Основной текст Знак"/>
    <w:basedOn w:val="a0"/>
    <w:link w:val="a5"/>
    <w:locked/>
    <w:rsid w:val="006723AC"/>
    <w:rPr>
      <w:sz w:val="21"/>
      <w:szCs w:val="21"/>
      <w:shd w:val="clear" w:color="auto" w:fill="FFFFFF"/>
    </w:rPr>
  </w:style>
  <w:style w:type="paragraph" w:styleId="a5">
    <w:name w:val="Body Text"/>
    <w:basedOn w:val="a"/>
    <w:link w:val="a4"/>
    <w:rsid w:val="006723AC"/>
    <w:pPr>
      <w:shd w:val="clear" w:color="auto" w:fill="FFFFFF"/>
      <w:spacing w:after="0" w:line="278" w:lineRule="exact"/>
      <w:ind w:hanging="560"/>
      <w:jc w:val="center"/>
    </w:pPr>
    <w:rPr>
      <w:rFonts w:eastAsiaTheme="minorHAnsi"/>
      <w:sz w:val="21"/>
      <w:szCs w:val="21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6723AC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rsid w:val="006723A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F4FAA"/>
    <w:rPr>
      <w:rFonts w:asciiTheme="majorHAnsi" w:eastAsiaTheme="majorEastAsia" w:hAnsiTheme="majorHAnsi" w:cstheme="majorBidi"/>
      <w:b/>
      <w:bCs/>
      <w:i/>
      <w:iCs/>
      <w:color w:val="5B9BD5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F4FA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a6">
    <w:name w:val="Основной текст_"/>
    <w:link w:val="21"/>
    <w:rsid w:val="0073719D"/>
    <w:rPr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6"/>
    <w:rsid w:val="0073719D"/>
    <w:pPr>
      <w:widowControl w:val="0"/>
      <w:shd w:val="clear" w:color="auto" w:fill="FFFFFF"/>
      <w:spacing w:after="0" w:line="479" w:lineRule="exact"/>
      <w:jc w:val="both"/>
    </w:pPr>
    <w:rPr>
      <w:rFonts w:eastAsiaTheme="minorHAnsi"/>
      <w:sz w:val="27"/>
      <w:szCs w:val="27"/>
      <w:lang w:eastAsia="en-US"/>
    </w:rPr>
  </w:style>
  <w:style w:type="paragraph" w:customStyle="1" w:styleId="ConsPlusNormal">
    <w:name w:val="ConsPlusNormal"/>
    <w:rsid w:val="002F76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unhideWhenUsed/>
    <w:rsid w:val="002F7614"/>
    <w:pPr>
      <w:spacing w:before="5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01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189F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0C1DB1"/>
    <w:pPr>
      <w:ind w:left="720"/>
      <w:contextualSpacing/>
    </w:pPr>
  </w:style>
  <w:style w:type="paragraph" w:customStyle="1" w:styleId="s1">
    <w:name w:val="s_1"/>
    <w:basedOn w:val="a"/>
    <w:rsid w:val="006B4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">
    <w:name w:val="s_22"/>
    <w:basedOn w:val="a"/>
    <w:rsid w:val="006B4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3AC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6723A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4FA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4FAA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23AC"/>
    <w:rPr>
      <w:color w:val="0000FF"/>
      <w:u w:val="single"/>
    </w:rPr>
  </w:style>
  <w:style w:type="character" w:customStyle="1" w:styleId="a4">
    <w:name w:val="Основной текст Знак"/>
    <w:basedOn w:val="a0"/>
    <w:link w:val="a5"/>
    <w:locked/>
    <w:rsid w:val="006723AC"/>
    <w:rPr>
      <w:sz w:val="21"/>
      <w:szCs w:val="21"/>
      <w:shd w:val="clear" w:color="auto" w:fill="FFFFFF"/>
    </w:rPr>
  </w:style>
  <w:style w:type="paragraph" w:styleId="a5">
    <w:name w:val="Body Text"/>
    <w:basedOn w:val="a"/>
    <w:link w:val="a4"/>
    <w:rsid w:val="006723AC"/>
    <w:pPr>
      <w:shd w:val="clear" w:color="auto" w:fill="FFFFFF"/>
      <w:spacing w:after="0" w:line="278" w:lineRule="exact"/>
      <w:ind w:hanging="560"/>
      <w:jc w:val="center"/>
    </w:pPr>
    <w:rPr>
      <w:rFonts w:eastAsiaTheme="minorHAnsi"/>
      <w:sz w:val="21"/>
      <w:szCs w:val="21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6723AC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rsid w:val="006723A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F4FAA"/>
    <w:rPr>
      <w:rFonts w:asciiTheme="majorHAnsi" w:eastAsiaTheme="majorEastAsia" w:hAnsiTheme="majorHAnsi" w:cstheme="majorBidi"/>
      <w:b/>
      <w:bCs/>
      <w:i/>
      <w:iCs/>
      <w:color w:val="5B9BD5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F4FA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a6">
    <w:name w:val="Основной текст_"/>
    <w:link w:val="21"/>
    <w:rsid w:val="0073719D"/>
    <w:rPr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6"/>
    <w:rsid w:val="0073719D"/>
    <w:pPr>
      <w:widowControl w:val="0"/>
      <w:shd w:val="clear" w:color="auto" w:fill="FFFFFF"/>
      <w:spacing w:after="0" w:line="479" w:lineRule="exact"/>
      <w:jc w:val="both"/>
    </w:pPr>
    <w:rPr>
      <w:rFonts w:eastAsiaTheme="minorHAnsi"/>
      <w:sz w:val="27"/>
      <w:szCs w:val="27"/>
      <w:lang w:eastAsia="en-US"/>
    </w:rPr>
  </w:style>
  <w:style w:type="paragraph" w:customStyle="1" w:styleId="ConsPlusNormal">
    <w:name w:val="ConsPlusNormal"/>
    <w:rsid w:val="002F76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unhideWhenUsed/>
    <w:rsid w:val="002F7614"/>
    <w:pPr>
      <w:spacing w:before="5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01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189F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0C1DB1"/>
    <w:pPr>
      <w:ind w:left="720"/>
      <w:contextualSpacing/>
    </w:pPr>
  </w:style>
  <w:style w:type="paragraph" w:customStyle="1" w:styleId="s1">
    <w:name w:val="s_1"/>
    <w:basedOn w:val="a"/>
    <w:rsid w:val="006B4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">
    <w:name w:val="s_22"/>
    <w:basedOn w:val="a"/>
    <w:rsid w:val="006B4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4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13689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228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3660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488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461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98D5D43E277FDE6A3AFB470BEFA7FE82C36F49E4A6049BAE06690BABE8D7DAQDU2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398D5D43E277FDE6A3AE54A1D83FAF580C03947E9AF0FCDF3593256FCQEU1N" TargetMode="External"/><Relationship Id="rId12" Type="http://schemas.openxmlformats.org/officeDocument/2006/relationships/hyperlink" Target="http://ivo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ivo.garant.ru/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consultant.ru/document/Cons_doc_LAW_283578/ca24c3b3a2032a1f727146f988f406723bf9ea1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.tatarstan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0AC8E-0A19-4FB7-968A-228911C30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7</Pages>
  <Words>2431</Words>
  <Characters>13863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KrOkt2</dc:creator>
  <cp:lastModifiedBy>Архангельское СП</cp:lastModifiedBy>
  <cp:revision>36</cp:revision>
  <cp:lastPrinted>2018-09-04T10:47:00Z</cp:lastPrinted>
  <dcterms:created xsi:type="dcterms:W3CDTF">2018-09-03T14:50:00Z</dcterms:created>
  <dcterms:modified xsi:type="dcterms:W3CDTF">2018-11-14T09:51:00Z</dcterms:modified>
</cp:coreProperties>
</file>