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30"/>
        <w:tblW w:w="1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1"/>
        <w:gridCol w:w="1963"/>
        <w:gridCol w:w="4692"/>
      </w:tblGrid>
      <w:tr w:rsidR="00D7742A" w:rsidTr="00034BE7">
        <w:trPr>
          <w:trHeight w:val="179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D7742A" w:rsidRDefault="00D7742A" w:rsidP="00C86639">
            <w:pPr>
              <w:rPr>
                <w:b/>
                <w:sz w:val="22"/>
                <w:szCs w:val="22"/>
              </w:rPr>
            </w:pPr>
          </w:p>
          <w:p w:rsidR="00D7742A" w:rsidRPr="00EB4DB6" w:rsidRDefault="00D7742A" w:rsidP="00D77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 ТУБЫЛГЫТАУСКОГО СЕЛЬСКОГО ПОСЕЛЕНИЯ</w:t>
            </w:r>
          </w:p>
          <w:p w:rsidR="00D7742A" w:rsidRDefault="00D7742A" w:rsidP="00D77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НОВОШЕШМИНСКОГО</w:t>
            </w:r>
          </w:p>
          <w:p w:rsidR="00D7742A" w:rsidRDefault="00D7742A" w:rsidP="00D77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D7742A" w:rsidRDefault="00D7742A" w:rsidP="00D77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ТАТАРСТАН</w:t>
            </w:r>
          </w:p>
          <w:p w:rsidR="00D7742A" w:rsidRDefault="00D7742A" w:rsidP="00D7742A">
            <w:pPr>
              <w:jc w:val="center"/>
              <w:rPr>
                <w:b/>
              </w:rPr>
            </w:pPr>
          </w:p>
          <w:p w:rsidR="00D7742A" w:rsidRDefault="00D7742A" w:rsidP="00D7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Ул.Молодежная, д.73,</w:t>
            </w:r>
          </w:p>
          <w:p w:rsidR="00D7742A" w:rsidRDefault="00D7742A" w:rsidP="00D7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Тубылгы тау,423181</w:t>
            </w:r>
          </w:p>
          <w:p w:rsidR="00D7742A" w:rsidRDefault="00D7742A" w:rsidP="00D77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7742A" w:rsidRDefault="00D7742A" w:rsidP="00D7742A"/>
          <w:p w:rsidR="00D7742A" w:rsidRDefault="00F02574" w:rsidP="00D7742A">
            <w:r w:rsidRPr="00F02574"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42A" w:rsidRDefault="00D7742A" w:rsidP="00D7742A"/>
          <w:p w:rsidR="00D7742A" w:rsidRDefault="00D7742A" w:rsidP="00D7742A"/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D7742A" w:rsidRDefault="00D7742A" w:rsidP="00C86639">
            <w:pP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</w:p>
          <w:p w:rsidR="00D7742A" w:rsidRDefault="00D7742A" w:rsidP="00D7742A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D7742A" w:rsidRDefault="00D7742A" w:rsidP="00D7742A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ЯҢА ЧИШМӘ</w:t>
            </w:r>
          </w:p>
          <w:p w:rsidR="00D7742A" w:rsidRPr="003136A7" w:rsidRDefault="00D7742A" w:rsidP="00D7742A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МУНИЦИПАЛЬ РАЙОНЫ ТУБЫЛГЫТАУ АВЫЛ  ҖИРЛЕГЕ</w:t>
            </w:r>
          </w:p>
          <w:p w:rsidR="00D7742A" w:rsidRPr="00632225" w:rsidRDefault="00D7742A" w:rsidP="00D7742A">
            <w:pPr>
              <w:jc w:val="center"/>
              <w:rPr>
                <w:rFonts w:ascii="SL_Times New Roman" w:hAnsi="SL_Times New Roman"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СОВЕТЫ</w:t>
            </w:r>
          </w:p>
          <w:p w:rsidR="00D7742A" w:rsidRDefault="00D7742A" w:rsidP="00D7742A">
            <w:pPr>
              <w:jc w:val="center"/>
              <w:rPr>
                <w:rFonts w:ascii="SL_Times New Roman" w:hAnsi="SL_Times New Roman"/>
                <w:sz w:val="20"/>
                <w:szCs w:val="20"/>
                <w:lang w:val="tt-RU"/>
              </w:rPr>
            </w:pPr>
          </w:p>
          <w:p w:rsidR="00D7742A" w:rsidRDefault="00D7742A" w:rsidP="00D7742A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Яшьләр  урамы, 73</w:t>
            </w:r>
          </w:p>
          <w:p w:rsidR="00D7742A" w:rsidRDefault="00D7742A" w:rsidP="00D7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>Тубылгы Тау авылы</w:t>
            </w:r>
            <w:r>
              <w:rPr>
                <w:sz w:val="20"/>
                <w:szCs w:val="20"/>
              </w:rPr>
              <w:t>,423181</w:t>
            </w:r>
          </w:p>
          <w:p w:rsidR="00D7742A" w:rsidRPr="00D7742A" w:rsidRDefault="00D7742A" w:rsidP="00D7742A">
            <w:pPr>
              <w:jc w:val="center"/>
              <w:rPr>
                <w:b/>
              </w:rPr>
            </w:pPr>
          </w:p>
        </w:tc>
      </w:tr>
    </w:tbl>
    <w:p w:rsidR="00B43F3A" w:rsidRDefault="00B43F3A" w:rsidP="00523A2C">
      <w:pPr>
        <w:spacing w:line="276" w:lineRule="auto"/>
        <w:rPr>
          <w:sz w:val="28"/>
          <w:szCs w:val="28"/>
        </w:rPr>
      </w:pPr>
    </w:p>
    <w:p w:rsidR="00871EA3" w:rsidRDefault="00D7742A" w:rsidP="009F3ED9">
      <w:pPr>
        <w:ind w:right="720"/>
        <w:jc w:val="center"/>
        <w:rPr>
          <w:rFonts w:ascii="SL_Times New Roman" w:hAnsi="SL_Times New Roman"/>
          <w:sz w:val="20"/>
          <w:szCs w:val="20"/>
        </w:rPr>
      </w:pPr>
      <w:r>
        <w:rPr>
          <w:rFonts w:ascii="SL_Times New Roman" w:hAnsi="SL_Times New Roman"/>
          <w:sz w:val="20"/>
          <w:szCs w:val="20"/>
        </w:rPr>
        <w:t>___________________</w:t>
      </w:r>
      <w:r>
        <w:rPr>
          <w:rFonts w:ascii="SL_Times New Roman" w:hAnsi="SL_Times New Roman"/>
          <w:sz w:val="20"/>
          <w:szCs w:val="20"/>
          <w:u w:val="single"/>
        </w:rPr>
        <w:t>тел.: (8-84348) 3-</w:t>
      </w:r>
      <w:r>
        <w:rPr>
          <w:rFonts w:ascii="SL_Times New Roman" w:hAnsi="SL_Times New Roman"/>
          <w:sz w:val="20"/>
          <w:szCs w:val="20"/>
          <w:u w:val="single"/>
          <w:lang w:val="tt-RU"/>
        </w:rPr>
        <w:t>82</w:t>
      </w:r>
      <w:r>
        <w:rPr>
          <w:rFonts w:ascii="SL_Times New Roman" w:hAnsi="SL_Times New Roman"/>
          <w:sz w:val="20"/>
          <w:szCs w:val="20"/>
          <w:u w:val="single"/>
        </w:rPr>
        <w:t>-</w:t>
      </w:r>
      <w:r>
        <w:rPr>
          <w:rFonts w:ascii="SL_Times New Roman" w:hAnsi="SL_Times New Roman"/>
          <w:sz w:val="20"/>
          <w:szCs w:val="20"/>
          <w:u w:val="single"/>
          <w:lang w:val="tt-RU"/>
        </w:rPr>
        <w:t>58</w:t>
      </w:r>
      <w:r>
        <w:rPr>
          <w:rFonts w:ascii="SL_Times New Roman" w:hAnsi="SL_Times New Roman"/>
          <w:sz w:val="20"/>
          <w:szCs w:val="20"/>
          <w:u w:val="single"/>
        </w:rPr>
        <w:t>, факс: (8-84348) 3-</w:t>
      </w:r>
      <w:r>
        <w:rPr>
          <w:rFonts w:ascii="SL_Times New Roman" w:hAnsi="SL_Times New Roman"/>
          <w:sz w:val="20"/>
          <w:szCs w:val="20"/>
          <w:u w:val="single"/>
          <w:lang w:val="tt-RU"/>
        </w:rPr>
        <w:t>82</w:t>
      </w:r>
      <w:r>
        <w:rPr>
          <w:rFonts w:ascii="SL_Times New Roman" w:hAnsi="SL_Times New Roman"/>
          <w:sz w:val="20"/>
          <w:szCs w:val="20"/>
          <w:u w:val="single"/>
        </w:rPr>
        <w:t>-</w:t>
      </w:r>
      <w:r>
        <w:rPr>
          <w:rFonts w:ascii="SL_Times New Roman" w:hAnsi="SL_Times New Roman"/>
          <w:sz w:val="20"/>
          <w:szCs w:val="20"/>
          <w:u w:val="single"/>
          <w:lang w:val="tt-RU"/>
        </w:rPr>
        <w:t>44</w:t>
      </w:r>
      <w:r>
        <w:rPr>
          <w:rFonts w:ascii="SL_Times New Roman" w:hAnsi="SL_Times New Roman"/>
          <w:sz w:val="20"/>
          <w:szCs w:val="20"/>
          <w:u w:val="single"/>
        </w:rPr>
        <w:t xml:space="preserve">, </w:t>
      </w:r>
      <w:hyperlink r:id="rId9" w:history="1">
        <w:r w:rsidRPr="00585A14">
          <w:rPr>
            <w:rStyle w:val="a5"/>
            <w:sz w:val="20"/>
            <w:szCs w:val="20"/>
            <w:lang w:val="en-US"/>
          </w:rPr>
          <w:t>Tub</w:t>
        </w:r>
        <w:r w:rsidRPr="00585A14">
          <w:rPr>
            <w:rStyle w:val="a5"/>
            <w:sz w:val="20"/>
            <w:szCs w:val="20"/>
          </w:rPr>
          <w:t>.</w:t>
        </w:r>
        <w:r w:rsidRPr="00585A14">
          <w:rPr>
            <w:rStyle w:val="a5"/>
            <w:sz w:val="20"/>
            <w:szCs w:val="20"/>
            <w:lang w:val="en-US"/>
          </w:rPr>
          <w:t>Nsm</w:t>
        </w:r>
        <w:r w:rsidRPr="00585A14">
          <w:rPr>
            <w:rStyle w:val="a5"/>
            <w:sz w:val="20"/>
            <w:szCs w:val="20"/>
          </w:rPr>
          <w:t>@</w:t>
        </w:r>
        <w:r w:rsidRPr="00585A14">
          <w:rPr>
            <w:rStyle w:val="a5"/>
            <w:sz w:val="20"/>
            <w:szCs w:val="20"/>
            <w:lang w:val="en-US"/>
          </w:rPr>
          <w:t>tatar</w:t>
        </w:r>
        <w:r w:rsidRPr="00585A14">
          <w:rPr>
            <w:rStyle w:val="a5"/>
            <w:sz w:val="20"/>
            <w:szCs w:val="20"/>
          </w:rPr>
          <w:t>.</w:t>
        </w:r>
        <w:r w:rsidRPr="00585A14">
          <w:rPr>
            <w:rStyle w:val="a5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  <w:r>
        <w:rPr>
          <w:rFonts w:ascii="SL_Times New Roman" w:hAnsi="SL_Times New Roman"/>
          <w:sz w:val="20"/>
          <w:szCs w:val="20"/>
        </w:rPr>
        <w:t>_____________</w:t>
      </w:r>
    </w:p>
    <w:p w:rsidR="009374B7" w:rsidRDefault="00F2304A" w:rsidP="00F2304A">
      <w:pPr>
        <w:tabs>
          <w:tab w:val="left" w:pos="97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B84799">
        <w:rPr>
          <w:sz w:val="28"/>
          <w:szCs w:val="28"/>
        </w:rPr>
        <w:t xml:space="preserve">                         </w:t>
      </w:r>
    </w:p>
    <w:p w:rsidR="00D7291D" w:rsidRPr="00B15486" w:rsidRDefault="00F2304A" w:rsidP="00F2304A">
      <w:pPr>
        <w:tabs>
          <w:tab w:val="left" w:pos="709"/>
        </w:tabs>
        <w:contextualSpacing/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B15486">
        <w:rPr>
          <w:rFonts w:eastAsia="Calibri"/>
          <w:b/>
          <w:sz w:val="26"/>
          <w:szCs w:val="26"/>
          <w:lang w:eastAsia="en-US"/>
        </w:rPr>
        <w:t>РЕШЕНИЕ</w:t>
      </w:r>
    </w:p>
    <w:p w:rsidR="00F2304A" w:rsidRPr="00B15486" w:rsidRDefault="00F2304A" w:rsidP="00F2304A">
      <w:pPr>
        <w:tabs>
          <w:tab w:val="left" w:pos="142"/>
        </w:tabs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B15486">
        <w:rPr>
          <w:rFonts w:eastAsia="Calibri"/>
          <w:b/>
          <w:sz w:val="26"/>
          <w:szCs w:val="26"/>
          <w:lang w:eastAsia="en-US"/>
        </w:rPr>
        <w:t xml:space="preserve">Совета Тубылгытауского сельского поселения </w:t>
      </w:r>
    </w:p>
    <w:p w:rsidR="00F2304A" w:rsidRPr="00491770" w:rsidRDefault="00F2304A" w:rsidP="00F2304A">
      <w:pPr>
        <w:tabs>
          <w:tab w:val="left" w:pos="142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15486">
        <w:rPr>
          <w:rFonts w:eastAsia="Calibri"/>
          <w:b/>
          <w:sz w:val="26"/>
          <w:szCs w:val="26"/>
          <w:lang w:eastAsia="en-US"/>
        </w:rPr>
        <w:t>Новошешминского муниципального района Республики Татарстан</w:t>
      </w:r>
    </w:p>
    <w:p w:rsidR="00F2304A" w:rsidRPr="00491770" w:rsidRDefault="00F2304A" w:rsidP="00F2304A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  <w:r w:rsidR="00B8479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2304A" w:rsidRPr="00B15486" w:rsidRDefault="003A2D15" w:rsidP="00D7291D">
      <w:pPr>
        <w:tabs>
          <w:tab w:val="left" w:pos="709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</w:t>
      </w:r>
      <w:r w:rsidR="00F2304A" w:rsidRPr="00B15486">
        <w:rPr>
          <w:rFonts w:eastAsia="Calibri"/>
          <w:sz w:val="26"/>
          <w:szCs w:val="26"/>
          <w:lang w:eastAsia="en-US"/>
        </w:rPr>
        <w:t xml:space="preserve">от « </w:t>
      </w:r>
      <w:r>
        <w:rPr>
          <w:rFonts w:eastAsia="Calibri"/>
          <w:sz w:val="26"/>
          <w:szCs w:val="26"/>
          <w:lang w:eastAsia="en-US"/>
        </w:rPr>
        <w:t>27</w:t>
      </w:r>
      <w:r w:rsidR="00F2304A" w:rsidRPr="00B15486">
        <w:rPr>
          <w:rFonts w:eastAsia="Calibri"/>
          <w:sz w:val="26"/>
          <w:szCs w:val="26"/>
          <w:lang w:eastAsia="en-US"/>
        </w:rPr>
        <w:t xml:space="preserve"> »</w:t>
      </w:r>
      <w:r>
        <w:rPr>
          <w:rFonts w:eastAsia="Calibri"/>
          <w:sz w:val="26"/>
          <w:szCs w:val="26"/>
          <w:lang w:eastAsia="en-US"/>
        </w:rPr>
        <w:t xml:space="preserve"> июня</w:t>
      </w:r>
      <w:r w:rsidR="00F2304A" w:rsidRPr="00B15486">
        <w:rPr>
          <w:rFonts w:eastAsia="Calibri"/>
          <w:sz w:val="26"/>
          <w:szCs w:val="26"/>
          <w:lang w:eastAsia="en-US"/>
        </w:rPr>
        <w:t xml:space="preserve"> </w:t>
      </w:r>
      <w:r w:rsidR="00D7291D" w:rsidRPr="00B15486">
        <w:rPr>
          <w:rFonts w:eastAsia="Calibri"/>
          <w:sz w:val="26"/>
          <w:szCs w:val="26"/>
          <w:lang w:eastAsia="en-US"/>
        </w:rPr>
        <w:t xml:space="preserve"> </w:t>
      </w:r>
      <w:r w:rsidR="00B84799" w:rsidRPr="00B15486">
        <w:rPr>
          <w:rFonts w:eastAsia="Calibri"/>
          <w:sz w:val="26"/>
          <w:szCs w:val="26"/>
          <w:lang w:eastAsia="en-US"/>
        </w:rPr>
        <w:t xml:space="preserve"> </w:t>
      </w:r>
      <w:r w:rsidR="00F2304A" w:rsidRPr="00B15486">
        <w:rPr>
          <w:rFonts w:eastAsia="Calibri"/>
          <w:sz w:val="26"/>
          <w:szCs w:val="26"/>
          <w:lang w:eastAsia="en-US"/>
        </w:rPr>
        <w:t xml:space="preserve">2017 года                                                                              </w:t>
      </w:r>
      <w:r w:rsidR="00B84799" w:rsidRPr="00B15486">
        <w:rPr>
          <w:rFonts w:eastAsia="Calibri"/>
          <w:sz w:val="26"/>
          <w:szCs w:val="26"/>
          <w:lang w:eastAsia="en-US"/>
        </w:rPr>
        <w:t xml:space="preserve">  </w:t>
      </w:r>
      <w:r>
        <w:rPr>
          <w:rFonts w:eastAsia="Calibri"/>
          <w:sz w:val="26"/>
          <w:szCs w:val="26"/>
          <w:lang w:eastAsia="en-US"/>
        </w:rPr>
        <w:t xml:space="preserve">           </w:t>
      </w:r>
      <w:r w:rsidR="00B84799" w:rsidRPr="00B15486">
        <w:rPr>
          <w:rFonts w:eastAsia="Calibri"/>
          <w:sz w:val="26"/>
          <w:szCs w:val="26"/>
          <w:lang w:eastAsia="en-US"/>
        </w:rPr>
        <w:t xml:space="preserve">    </w:t>
      </w:r>
      <w:r w:rsidR="00F2304A" w:rsidRPr="00B15486">
        <w:rPr>
          <w:rFonts w:eastAsia="Calibri"/>
          <w:sz w:val="26"/>
          <w:szCs w:val="26"/>
          <w:lang w:eastAsia="en-US"/>
        </w:rPr>
        <w:t xml:space="preserve">№ </w:t>
      </w:r>
      <w:r>
        <w:rPr>
          <w:rFonts w:eastAsia="Calibri"/>
          <w:sz w:val="26"/>
          <w:szCs w:val="26"/>
          <w:lang w:eastAsia="en-US"/>
        </w:rPr>
        <w:t>28-68</w:t>
      </w:r>
    </w:p>
    <w:p w:rsidR="00D7291D" w:rsidRPr="00B15486" w:rsidRDefault="00D7291D" w:rsidP="00D7291D">
      <w:pPr>
        <w:tabs>
          <w:tab w:val="left" w:pos="709"/>
        </w:tabs>
        <w:rPr>
          <w:rFonts w:eastAsia="Calibri"/>
          <w:sz w:val="26"/>
          <w:szCs w:val="26"/>
          <w:lang w:eastAsia="en-US"/>
        </w:rPr>
      </w:pPr>
    </w:p>
    <w:p w:rsidR="00D7291D" w:rsidRPr="00806647" w:rsidRDefault="00D7291D" w:rsidP="00D7291D">
      <w:pPr>
        <w:pStyle w:val="1"/>
        <w:jc w:val="center"/>
        <w:rPr>
          <w:sz w:val="26"/>
          <w:szCs w:val="26"/>
        </w:rPr>
      </w:pPr>
      <w:r w:rsidRPr="00806647">
        <w:rPr>
          <w:sz w:val="26"/>
          <w:szCs w:val="26"/>
        </w:rPr>
        <w:t>«</w:t>
      </w:r>
      <w:r w:rsidRPr="00806647">
        <w:rPr>
          <w:bCs/>
          <w:kern w:val="28"/>
          <w:sz w:val="26"/>
          <w:szCs w:val="26"/>
        </w:rPr>
        <w:t xml:space="preserve">Об утверждении </w:t>
      </w:r>
      <w:r w:rsidRPr="00806647">
        <w:rPr>
          <w:sz w:val="26"/>
          <w:szCs w:val="26"/>
        </w:rPr>
        <w:t>Правил благоустройства муниципального образования «</w:t>
      </w:r>
      <w:r>
        <w:rPr>
          <w:sz w:val="26"/>
          <w:szCs w:val="26"/>
        </w:rPr>
        <w:t xml:space="preserve">Тубылгытауское </w:t>
      </w:r>
      <w:r w:rsidRPr="00806647">
        <w:rPr>
          <w:sz w:val="26"/>
          <w:szCs w:val="26"/>
        </w:rPr>
        <w:t xml:space="preserve"> сельское поселение» Новошешминского муниципального района Республики Татарстан»</w:t>
      </w:r>
    </w:p>
    <w:p w:rsidR="00D7291D" w:rsidRPr="00806647" w:rsidRDefault="00D7291D" w:rsidP="00D7291D">
      <w:pPr>
        <w:jc w:val="both"/>
        <w:rPr>
          <w:sz w:val="26"/>
          <w:szCs w:val="26"/>
        </w:rPr>
      </w:pPr>
    </w:p>
    <w:p w:rsidR="00D7291D" w:rsidRPr="00806647" w:rsidRDefault="00D7291D" w:rsidP="00D7291D">
      <w:pPr>
        <w:spacing w:line="276" w:lineRule="auto"/>
        <w:jc w:val="both"/>
        <w:rPr>
          <w:sz w:val="26"/>
          <w:szCs w:val="26"/>
        </w:rPr>
      </w:pPr>
      <w:r w:rsidRPr="00806647">
        <w:rPr>
          <w:sz w:val="26"/>
          <w:szCs w:val="26"/>
        </w:rPr>
        <w:t xml:space="preserve">        В соответствии со </w:t>
      </w:r>
      <w:hyperlink r:id="rId10" w:history="1">
        <w:r w:rsidRPr="00806647">
          <w:rPr>
            <w:sz w:val="26"/>
            <w:szCs w:val="26"/>
          </w:rPr>
          <w:t>статьей 14</w:t>
        </w:r>
      </w:hyperlink>
      <w:r w:rsidRPr="00806647">
        <w:rPr>
          <w:sz w:val="26"/>
          <w:szCs w:val="26"/>
        </w:rPr>
        <w:t xml:space="preserve"> Федерального закона от 06.10.2003 N 131-ФЗ «Об общих принципах организации местного самоуправления в Российской Федерации», в целях установления единых требований к содержанию в чистоте и порядке объектов благоустройства в целом на территории муниципального образования «</w:t>
      </w:r>
      <w:r>
        <w:rPr>
          <w:sz w:val="26"/>
          <w:szCs w:val="26"/>
        </w:rPr>
        <w:t>Тубылгытауское</w:t>
      </w:r>
      <w:r w:rsidRPr="00806647">
        <w:rPr>
          <w:sz w:val="26"/>
          <w:szCs w:val="26"/>
        </w:rPr>
        <w:t xml:space="preserve"> сельское поселение» Новошешминского муниципального района Республики Татарстан Совет </w:t>
      </w:r>
      <w:r>
        <w:rPr>
          <w:sz w:val="26"/>
          <w:szCs w:val="26"/>
        </w:rPr>
        <w:t>Тубылгытауского</w:t>
      </w:r>
      <w:r w:rsidRPr="00806647">
        <w:rPr>
          <w:sz w:val="26"/>
          <w:szCs w:val="26"/>
        </w:rPr>
        <w:t xml:space="preserve"> сельского поселения </w:t>
      </w:r>
    </w:p>
    <w:p w:rsidR="00D7291D" w:rsidRPr="00806647" w:rsidRDefault="00D7291D" w:rsidP="00D7291D">
      <w:pPr>
        <w:ind w:firstLine="708"/>
        <w:jc w:val="center"/>
        <w:rPr>
          <w:b/>
          <w:sz w:val="26"/>
          <w:szCs w:val="26"/>
        </w:rPr>
      </w:pPr>
      <w:r w:rsidRPr="00806647">
        <w:rPr>
          <w:b/>
          <w:sz w:val="26"/>
          <w:szCs w:val="26"/>
        </w:rPr>
        <w:t>РЕШИЛ:</w:t>
      </w:r>
    </w:p>
    <w:p w:rsidR="00D7291D" w:rsidRPr="00806647" w:rsidRDefault="00D7291D" w:rsidP="00D7291D">
      <w:pPr>
        <w:ind w:firstLine="708"/>
        <w:jc w:val="center"/>
        <w:rPr>
          <w:b/>
          <w:sz w:val="26"/>
          <w:szCs w:val="26"/>
        </w:rPr>
      </w:pPr>
    </w:p>
    <w:p w:rsidR="00D7291D" w:rsidRPr="00806647" w:rsidRDefault="00D7291D" w:rsidP="00D7291D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6647">
        <w:rPr>
          <w:rFonts w:ascii="Times New Roman" w:hAnsi="Times New Roman" w:cs="Times New Roman"/>
          <w:b w:val="0"/>
          <w:sz w:val="26"/>
          <w:szCs w:val="26"/>
        </w:rPr>
        <w:t>1. Утвердить Правила благоустройства муниципального образования «</w:t>
      </w:r>
      <w:r>
        <w:rPr>
          <w:rFonts w:ascii="Times New Roman" w:hAnsi="Times New Roman" w:cs="Times New Roman"/>
          <w:b w:val="0"/>
          <w:sz w:val="26"/>
          <w:szCs w:val="26"/>
        </w:rPr>
        <w:t>Тубылгытауское</w:t>
      </w:r>
      <w:r w:rsidRPr="00806647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Новошешминского муниципального района РТ (Приложение №1).</w:t>
      </w:r>
    </w:p>
    <w:p w:rsidR="00D7291D" w:rsidRPr="00806647" w:rsidRDefault="00D7291D" w:rsidP="00D7291D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6647">
        <w:rPr>
          <w:rFonts w:ascii="Times New Roman" w:hAnsi="Times New Roman" w:cs="Times New Roman"/>
          <w:b w:val="0"/>
          <w:sz w:val="26"/>
          <w:szCs w:val="26"/>
        </w:rPr>
        <w:t>2. Признать утратившим силу</w:t>
      </w:r>
      <w:r w:rsidR="001F16EB">
        <w:rPr>
          <w:rFonts w:ascii="Times New Roman" w:hAnsi="Times New Roman" w:cs="Times New Roman"/>
          <w:b w:val="0"/>
          <w:sz w:val="26"/>
          <w:szCs w:val="26"/>
        </w:rPr>
        <w:t xml:space="preserve"> решение  Совета Тубылгытауского</w:t>
      </w:r>
      <w:r w:rsidRPr="00806647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 </w:t>
      </w:r>
      <w:r w:rsidR="001F16EB">
        <w:rPr>
          <w:rFonts w:ascii="Times New Roman" w:hAnsi="Times New Roman" w:cs="Times New Roman"/>
          <w:b w:val="0"/>
          <w:sz w:val="26"/>
          <w:szCs w:val="26"/>
        </w:rPr>
        <w:t xml:space="preserve">24.04.2012 </w:t>
      </w:r>
      <w:r w:rsidRPr="00806647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1F16EB">
        <w:rPr>
          <w:rFonts w:ascii="Times New Roman" w:hAnsi="Times New Roman" w:cs="Times New Roman"/>
          <w:b w:val="0"/>
          <w:sz w:val="26"/>
          <w:szCs w:val="26"/>
        </w:rPr>
        <w:t>13-38</w:t>
      </w:r>
      <w:r w:rsidRPr="00806647">
        <w:rPr>
          <w:rFonts w:ascii="Times New Roman" w:hAnsi="Times New Roman" w:cs="Times New Roman"/>
          <w:b w:val="0"/>
          <w:sz w:val="26"/>
          <w:szCs w:val="26"/>
        </w:rPr>
        <w:t xml:space="preserve"> «О правилах благоустройства, озеленения, соблюдения чистоты и поря</w:t>
      </w:r>
      <w:r w:rsidR="001F16EB">
        <w:rPr>
          <w:rFonts w:ascii="Times New Roman" w:hAnsi="Times New Roman" w:cs="Times New Roman"/>
          <w:b w:val="0"/>
          <w:sz w:val="26"/>
          <w:szCs w:val="26"/>
        </w:rPr>
        <w:t>дка на территории Тубылгытауского</w:t>
      </w:r>
      <w:r w:rsidRPr="00806647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Новошешминского муниципального района РТ»</w:t>
      </w:r>
    </w:p>
    <w:p w:rsidR="00D7291D" w:rsidRDefault="00D7291D" w:rsidP="00D7291D">
      <w:pPr>
        <w:spacing w:line="276" w:lineRule="auto"/>
        <w:jc w:val="both"/>
      </w:pPr>
      <w:r w:rsidRPr="00806647">
        <w:rPr>
          <w:sz w:val="26"/>
          <w:szCs w:val="26"/>
        </w:rPr>
        <w:t xml:space="preserve">3. Опубликовать (обнародовать) настоящее решение на официальном сайте </w:t>
      </w:r>
      <w:r w:rsidR="00D87367">
        <w:rPr>
          <w:sz w:val="26"/>
          <w:szCs w:val="26"/>
        </w:rPr>
        <w:t>Тубылгытауского</w:t>
      </w:r>
      <w:r w:rsidRPr="00806647">
        <w:rPr>
          <w:sz w:val="26"/>
          <w:szCs w:val="26"/>
        </w:rPr>
        <w:t xml:space="preserve"> сельского поселения Новошешминского муниципального района, на официальном сайте официального портала правовой информации Республики Татарстан и на информационных стендах сельского поселения расположенных по адресу: </w:t>
      </w:r>
      <w:r w:rsidR="00D87367">
        <w:rPr>
          <w:sz w:val="26"/>
          <w:szCs w:val="26"/>
        </w:rPr>
        <w:t>с. Тубылгы Тау,</w:t>
      </w:r>
      <w:r w:rsidR="001F16EB" w:rsidRPr="001F16EB">
        <w:t xml:space="preserve"> </w:t>
      </w:r>
      <w:r w:rsidR="001F16EB" w:rsidRPr="001F16EB">
        <w:rPr>
          <w:sz w:val="26"/>
          <w:szCs w:val="26"/>
        </w:rPr>
        <w:t xml:space="preserve">ул. Молодежная (возле магазина «Шатлык» № 90),  ул. Молодежная (возле здания сельского поселения № 73), ул. Молодежная (возле здания сельского клуба № 94) </w:t>
      </w:r>
      <w:r w:rsidR="001F16EB">
        <w:t>.</w:t>
      </w:r>
    </w:p>
    <w:p w:rsidR="001F16EB" w:rsidRPr="00806647" w:rsidRDefault="001F16EB" w:rsidP="00D7291D">
      <w:pPr>
        <w:spacing w:line="276" w:lineRule="auto"/>
        <w:jc w:val="both"/>
        <w:rPr>
          <w:sz w:val="26"/>
          <w:szCs w:val="26"/>
        </w:rPr>
      </w:pPr>
    </w:p>
    <w:p w:rsidR="00D7291D" w:rsidRPr="00806647" w:rsidRDefault="00D7291D" w:rsidP="00D7291D">
      <w:pPr>
        <w:jc w:val="both"/>
        <w:rPr>
          <w:b/>
          <w:sz w:val="26"/>
          <w:szCs w:val="26"/>
        </w:rPr>
      </w:pPr>
      <w:r w:rsidRPr="00806647">
        <w:rPr>
          <w:b/>
          <w:sz w:val="26"/>
          <w:szCs w:val="26"/>
        </w:rPr>
        <w:t>Глав</w:t>
      </w:r>
      <w:r w:rsidR="001F16EB">
        <w:rPr>
          <w:b/>
          <w:sz w:val="26"/>
          <w:szCs w:val="26"/>
        </w:rPr>
        <w:t>а  Тубылгытауского</w:t>
      </w:r>
      <w:r w:rsidRPr="00806647">
        <w:rPr>
          <w:b/>
          <w:sz w:val="26"/>
          <w:szCs w:val="26"/>
        </w:rPr>
        <w:t xml:space="preserve"> сельского поселения</w:t>
      </w:r>
    </w:p>
    <w:p w:rsidR="00D7291D" w:rsidRPr="00806647" w:rsidRDefault="00D7291D" w:rsidP="00D7291D">
      <w:pPr>
        <w:jc w:val="both"/>
        <w:rPr>
          <w:b/>
          <w:sz w:val="26"/>
          <w:szCs w:val="26"/>
        </w:rPr>
      </w:pPr>
      <w:r w:rsidRPr="00806647">
        <w:rPr>
          <w:b/>
          <w:sz w:val="26"/>
          <w:szCs w:val="26"/>
        </w:rPr>
        <w:t>Новошешминского муниципального района</w:t>
      </w:r>
    </w:p>
    <w:p w:rsidR="00D7291D" w:rsidRPr="001F16EB" w:rsidRDefault="00D7291D" w:rsidP="00D7291D">
      <w:pPr>
        <w:jc w:val="both"/>
        <w:rPr>
          <w:b/>
          <w:sz w:val="26"/>
          <w:szCs w:val="26"/>
        </w:rPr>
      </w:pPr>
      <w:r w:rsidRPr="00806647">
        <w:rPr>
          <w:b/>
          <w:sz w:val="26"/>
          <w:szCs w:val="26"/>
        </w:rPr>
        <w:t>Республики Татарстан</w:t>
      </w:r>
      <w:r w:rsidRPr="00806647">
        <w:rPr>
          <w:b/>
          <w:sz w:val="26"/>
          <w:szCs w:val="26"/>
        </w:rPr>
        <w:tab/>
      </w:r>
      <w:r w:rsidRPr="00806647">
        <w:rPr>
          <w:b/>
          <w:sz w:val="26"/>
          <w:szCs w:val="26"/>
        </w:rPr>
        <w:tab/>
      </w:r>
      <w:r w:rsidRPr="00806647">
        <w:rPr>
          <w:b/>
          <w:sz w:val="26"/>
          <w:szCs w:val="26"/>
        </w:rPr>
        <w:tab/>
      </w:r>
      <w:r w:rsidRPr="00806647">
        <w:rPr>
          <w:b/>
          <w:sz w:val="26"/>
          <w:szCs w:val="26"/>
        </w:rPr>
        <w:tab/>
      </w:r>
      <w:r w:rsidRPr="00806647">
        <w:rPr>
          <w:b/>
          <w:sz w:val="26"/>
          <w:szCs w:val="26"/>
        </w:rPr>
        <w:tab/>
      </w:r>
      <w:r w:rsidRPr="00806647">
        <w:rPr>
          <w:b/>
          <w:sz w:val="26"/>
          <w:szCs w:val="26"/>
        </w:rPr>
        <w:tab/>
        <w:t xml:space="preserve">            </w:t>
      </w:r>
      <w:r w:rsidR="001F16EB">
        <w:rPr>
          <w:b/>
          <w:sz w:val="26"/>
          <w:szCs w:val="26"/>
        </w:rPr>
        <w:t xml:space="preserve">              Ф.Ф. Исмагилов</w:t>
      </w:r>
    </w:p>
    <w:p w:rsidR="00D7291D" w:rsidRPr="00806647" w:rsidRDefault="00B15486" w:rsidP="00D7291D">
      <w:pPr>
        <w:ind w:left="5245" w:firstLine="142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7291D" w:rsidRPr="00806647">
        <w:rPr>
          <w:sz w:val="28"/>
          <w:szCs w:val="28"/>
        </w:rPr>
        <w:t>Приложение к решению Совета</w:t>
      </w:r>
    </w:p>
    <w:p w:rsidR="00D7291D" w:rsidRPr="00806647" w:rsidRDefault="00B15486" w:rsidP="00B15486">
      <w:pPr>
        <w:ind w:left="5245" w:firstLine="142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16EB">
        <w:rPr>
          <w:sz w:val="28"/>
          <w:szCs w:val="28"/>
        </w:rPr>
        <w:t>Тубылгытау</w:t>
      </w:r>
      <w:r>
        <w:rPr>
          <w:sz w:val="28"/>
          <w:szCs w:val="28"/>
        </w:rPr>
        <w:t xml:space="preserve">ского сельского </w:t>
      </w:r>
      <w:r w:rsidR="00D7291D" w:rsidRPr="00806647">
        <w:rPr>
          <w:sz w:val="28"/>
          <w:szCs w:val="28"/>
        </w:rPr>
        <w:t>поселения</w:t>
      </w:r>
    </w:p>
    <w:p w:rsidR="00D7291D" w:rsidRPr="00806647" w:rsidRDefault="00B15486" w:rsidP="00D7291D">
      <w:pPr>
        <w:ind w:left="5245" w:firstLine="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291D" w:rsidRPr="00806647">
        <w:rPr>
          <w:sz w:val="28"/>
          <w:szCs w:val="28"/>
        </w:rPr>
        <w:t>Новошешминского муниципального</w:t>
      </w:r>
    </w:p>
    <w:p w:rsidR="00D7291D" w:rsidRPr="00806647" w:rsidRDefault="00D7291D" w:rsidP="00D7291D">
      <w:pPr>
        <w:ind w:left="5245" w:firstLine="142"/>
        <w:rPr>
          <w:b/>
          <w:sz w:val="28"/>
          <w:szCs w:val="28"/>
        </w:rPr>
      </w:pPr>
      <w:r w:rsidRPr="00806647">
        <w:rPr>
          <w:sz w:val="28"/>
          <w:szCs w:val="28"/>
        </w:rPr>
        <w:t xml:space="preserve"> </w:t>
      </w:r>
      <w:r w:rsidR="00B15486">
        <w:rPr>
          <w:sz w:val="28"/>
          <w:szCs w:val="28"/>
        </w:rPr>
        <w:t xml:space="preserve">       </w:t>
      </w:r>
      <w:r w:rsidRPr="00806647">
        <w:rPr>
          <w:sz w:val="28"/>
          <w:szCs w:val="28"/>
        </w:rPr>
        <w:t xml:space="preserve">района Республики Татарстан </w:t>
      </w:r>
    </w:p>
    <w:p w:rsidR="00D7291D" w:rsidRPr="00806647" w:rsidRDefault="00B15486" w:rsidP="00D7291D">
      <w:pPr>
        <w:ind w:left="5245" w:firstLine="142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2D15">
        <w:rPr>
          <w:sz w:val="28"/>
          <w:szCs w:val="28"/>
        </w:rPr>
        <w:t>от « 27 »  июня</w:t>
      </w:r>
      <w:r w:rsidR="00D7291D" w:rsidRPr="00806647">
        <w:rPr>
          <w:sz w:val="28"/>
          <w:szCs w:val="28"/>
        </w:rPr>
        <w:t xml:space="preserve">  2017 г. № </w:t>
      </w:r>
      <w:r w:rsidR="003A2D15">
        <w:rPr>
          <w:sz w:val="28"/>
          <w:szCs w:val="28"/>
        </w:rPr>
        <w:t>28-68</w:t>
      </w:r>
    </w:p>
    <w:p w:rsidR="00D7291D" w:rsidRPr="00806647" w:rsidRDefault="00D7291D" w:rsidP="00B15486">
      <w:pPr>
        <w:spacing w:line="240" w:lineRule="atLeast"/>
        <w:rPr>
          <w:i/>
          <w:sz w:val="28"/>
          <w:szCs w:val="28"/>
        </w:rPr>
      </w:pPr>
    </w:p>
    <w:p w:rsidR="00D7291D" w:rsidRPr="00806647" w:rsidRDefault="00D7291D" w:rsidP="00D7291D">
      <w:pPr>
        <w:spacing w:line="240" w:lineRule="atLeast"/>
        <w:rPr>
          <w:sz w:val="28"/>
          <w:szCs w:val="28"/>
        </w:rPr>
      </w:pPr>
      <w:r w:rsidRPr="00806647">
        <w:rPr>
          <w:sz w:val="28"/>
          <w:szCs w:val="28"/>
        </w:rPr>
        <w:t xml:space="preserve"> </w:t>
      </w:r>
    </w:p>
    <w:p w:rsidR="00D7291D" w:rsidRPr="00806647" w:rsidRDefault="00D7291D" w:rsidP="001F16EB">
      <w:pPr>
        <w:pStyle w:val="1"/>
        <w:jc w:val="center"/>
        <w:rPr>
          <w:szCs w:val="28"/>
        </w:rPr>
      </w:pPr>
      <w:r w:rsidRPr="00806647">
        <w:rPr>
          <w:szCs w:val="28"/>
        </w:rPr>
        <w:t>Правила</w:t>
      </w:r>
      <w:r w:rsidRPr="00806647">
        <w:rPr>
          <w:szCs w:val="28"/>
        </w:rPr>
        <w:br/>
        <w:t>благоустройства муниципального образования «</w:t>
      </w:r>
      <w:r w:rsidR="001F16EB">
        <w:rPr>
          <w:szCs w:val="28"/>
        </w:rPr>
        <w:t>Тубылгытауское</w:t>
      </w:r>
      <w:r w:rsidRPr="00806647">
        <w:rPr>
          <w:szCs w:val="28"/>
        </w:rPr>
        <w:t xml:space="preserve"> сельское поселение» Новошешминского муниципального района Республики Татарстан</w:t>
      </w:r>
    </w:p>
    <w:p w:rsidR="00D7291D" w:rsidRPr="00806647" w:rsidRDefault="00D7291D" w:rsidP="001F16EB">
      <w:pPr>
        <w:jc w:val="center"/>
      </w:pPr>
    </w:p>
    <w:p w:rsidR="00D7291D" w:rsidRPr="00806647" w:rsidRDefault="00D7291D" w:rsidP="001F16EB">
      <w:pPr>
        <w:pStyle w:val="1"/>
        <w:jc w:val="center"/>
        <w:rPr>
          <w:szCs w:val="28"/>
        </w:rPr>
      </w:pPr>
      <w:bookmarkStart w:id="0" w:name="sub_10"/>
      <w:r w:rsidRPr="00806647">
        <w:rPr>
          <w:szCs w:val="28"/>
        </w:rPr>
        <w:t>I. Общие положения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" w:name="sub_101"/>
      <w:bookmarkEnd w:id="0"/>
      <w:r w:rsidRPr="00806647">
        <w:rPr>
          <w:sz w:val="28"/>
          <w:szCs w:val="28"/>
        </w:rPr>
        <w:t>1.Правила благоустройства муниципального образования «</w:t>
      </w:r>
      <w:r w:rsidR="001F16EB">
        <w:rPr>
          <w:sz w:val="28"/>
          <w:szCs w:val="28"/>
        </w:rPr>
        <w:t>Тубылгытауское</w:t>
      </w:r>
      <w:r w:rsidRPr="00806647">
        <w:rPr>
          <w:sz w:val="28"/>
          <w:szCs w:val="28"/>
        </w:rPr>
        <w:t xml:space="preserve"> сельское поселение» Новошешминского муниципального района Республики Татарстан (далее - Правила) разработаны во исполнение </w:t>
      </w:r>
      <w:hyperlink r:id="rId11" w:history="1">
        <w:r w:rsidRPr="00806647">
          <w:rPr>
            <w:rStyle w:val="ab"/>
            <w:color w:val="auto"/>
            <w:sz w:val="28"/>
            <w:szCs w:val="28"/>
          </w:rPr>
          <w:t>Федерального закона</w:t>
        </w:r>
      </w:hyperlink>
      <w:r w:rsidRPr="00806647">
        <w:rPr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Федерации», на основании федерального законодательства </w:t>
      </w:r>
      <w:hyperlink r:id="rId12" w:history="1">
        <w:r w:rsidRPr="00806647">
          <w:rPr>
            <w:rStyle w:val="ab"/>
            <w:color w:val="auto"/>
            <w:sz w:val="28"/>
            <w:szCs w:val="28"/>
          </w:rPr>
          <w:t>об охране окружающей среды</w:t>
        </w:r>
      </w:hyperlink>
      <w:r w:rsidRPr="00806647">
        <w:rPr>
          <w:sz w:val="28"/>
          <w:szCs w:val="28"/>
        </w:rPr>
        <w:t xml:space="preserve">, </w:t>
      </w:r>
      <w:hyperlink r:id="rId13" w:history="1">
        <w:r w:rsidRPr="00806647">
          <w:rPr>
            <w:rStyle w:val="ab"/>
            <w:color w:val="auto"/>
            <w:sz w:val="28"/>
            <w:szCs w:val="28"/>
          </w:rPr>
          <w:t>санитарно-эпидемиологическом благополучии населения</w:t>
        </w:r>
      </w:hyperlink>
      <w:r w:rsidRPr="00806647">
        <w:rPr>
          <w:sz w:val="28"/>
          <w:szCs w:val="28"/>
        </w:rPr>
        <w:t>, иных нормативных правовых актов Российской Федерации, Республики Татарстан и муниципальных нормативных правовых актов.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" w:name="sub_102"/>
      <w:bookmarkEnd w:id="1"/>
      <w:r w:rsidRPr="00806647">
        <w:rPr>
          <w:sz w:val="28"/>
          <w:szCs w:val="28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" w:name="sub_103"/>
      <w:bookmarkEnd w:id="2"/>
      <w:r w:rsidRPr="00806647">
        <w:rPr>
          <w:sz w:val="28"/>
          <w:szCs w:val="28"/>
        </w:rPr>
        <w:t>3.Настоящие Правила действуют на всей территории поселения и устанавливают требования: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" w:name="sub_1031"/>
      <w:bookmarkEnd w:id="3"/>
      <w:r w:rsidRPr="00806647">
        <w:rPr>
          <w:sz w:val="28"/>
          <w:szCs w:val="28"/>
        </w:rPr>
        <w:t>1)по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" w:name="sub_1032"/>
      <w:bookmarkEnd w:id="4"/>
      <w:r w:rsidRPr="00806647">
        <w:rPr>
          <w:sz w:val="28"/>
          <w:szCs w:val="28"/>
        </w:rPr>
        <w:t>2)к перечню работ по благоустройству и периодичности их выполнения;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6" w:name="sub_1033"/>
      <w:bookmarkEnd w:id="5"/>
      <w:r w:rsidRPr="00806647">
        <w:rPr>
          <w:sz w:val="28"/>
          <w:szCs w:val="28"/>
        </w:rPr>
        <w:t>3)к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7" w:name="sub_1034"/>
      <w:bookmarkEnd w:id="6"/>
      <w:r w:rsidRPr="00806647">
        <w:rPr>
          <w:sz w:val="28"/>
          <w:szCs w:val="28"/>
        </w:rPr>
        <w:t>4)по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8" w:name="sub_104"/>
      <w:bookmarkEnd w:id="7"/>
      <w:r w:rsidRPr="00806647">
        <w:rPr>
          <w:sz w:val="28"/>
          <w:szCs w:val="28"/>
        </w:rPr>
        <w:t xml:space="preserve">4.Проектирование и размещение элементов благоустройства территорий осуществляются в соответствии с </w:t>
      </w:r>
      <w:hyperlink r:id="rId14" w:history="1">
        <w:r w:rsidRPr="00806647">
          <w:rPr>
            <w:rStyle w:val="ab"/>
            <w:color w:val="auto"/>
            <w:sz w:val="28"/>
            <w:szCs w:val="28"/>
          </w:rPr>
          <w:t>градостроительным</w:t>
        </w:r>
      </w:hyperlink>
      <w:r w:rsidRPr="00806647">
        <w:rPr>
          <w:sz w:val="28"/>
          <w:szCs w:val="28"/>
        </w:rPr>
        <w:t xml:space="preserve"> и </w:t>
      </w:r>
      <w:hyperlink r:id="rId15" w:history="1">
        <w:r w:rsidRPr="00806647">
          <w:rPr>
            <w:rStyle w:val="ab"/>
            <w:color w:val="auto"/>
            <w:sz w:val="28"/>
            <w:szCs w:val="28"/>
          </w:rPr>
          <w:t>земельным законодательством</w:t>
        </w:r>
      </w:hyperlink>
      <w:r w:rsidRPr="00806647">
        <w:rPr>
          <w:sz w:val="28"/>
          <w:szCs w:val="28"/>
        </w:rPr>
        <w:t xml:space="preserve">, специальными нормами и правилами, государственными стандартами, </w:t>
      </w:r>
      <w:hyperlink r:id="rId16" w:history="1">
        <w:r w:rsidRPr="00806647">
          <w:rPr>
            <w:rStyle w:val="ab"/>
            <w:color w:val="auto"/>
            <w:sz w:val="28"/>
            <w:szCs w:val="28"/>
          </w:rPr>
          <w:t>Генеральным планом</w:t>
        </w:r>
      </w:hyperlink>
      <w:r w:rsidRPr="00806647">
        <w:rPr>
          <w:rStyle w:val="ab"/>
          <w:color w:val="auto"/>
          <w:sz w:val="28"/>
          <w:szCs w:val="28"/>
        </w:rPr>
        <w:t xml:space="preserve"> </w:t>
      </w:r>
      <w:r w:rsidRPr="00806647">
        <w:rPr>
          <w:sz w:val="28"/>
          <w:szCs w:val="28"/>
        </w:rPr>
        <w:t xml:space="preserve">поселения, </w:t>
      </w:r>
      <w:hyperlink r:id="rId17" w:history="1">
        <w:r w:rsidRPr="00806647">
          <w:rPr>
            <w:rStyle w:val="ab"/>
            <w:color w:val="auto"/>
            <w:sz w:val="28"/>
            <w:szCs w:val="28"/>
          </w:rPr>
          <w:t>Правилами</w:t>
        </w:r>
      </w:hyperlink>
      <w:r w:rsidRPr="00806647">
        <w:rPr>
          <w:sz w:val="28"/>
          <w:szCs w:val="28"/>
        </w:rPr>
        <w:t xml:space="preserve"> землепользования и застройки, проектной документацией, утвержденной в установленном порядке.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9" w:name="sub_105"/>
      <w:bookmarkEnd w:id="8"/>
      <w:r w:rsidRPr="00806647">
        <w:rPr>
          <w:sz w:val="28"/>
          <w:szCs w:val="28"/>
        </w:rPr>
        <w:t>5.Настоящие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поселения.</w:t>
      </w:r>
      <w:bookmarkEnd w:id="9"/>
    </w:p>
    <w:p w:rsidR="00D7291D" w:rsidRPr="00806647" w:rsidRDefault="00D7291D" w:rsidP="001F16EB">
      <w:pPr>
        <w:pStyle w:val="1"/>
        <w:jc w:val="center"/>
        <w:rPr>
          <w:szCs w:val="28"/>
        </w:rPr>
      </w:pPr>
      <w:bookmarkStart w:id="10" w:name="sub_165107"/>
      <w:r w:rsidRPr="00806647">
        <w:rPr>
          <w:szCs w:val="28"/>
        </w:rPr>
        <w:t>Основные понятия</w:t>
      </w:r>
    </w:p>
    <w:bookmarkEnd w:id="10"/>
    <w:p w:rsidR="00D7291D" w:rsidRPr="00806647" w:rsidRDefault="00D7291D" w:rsidP="001F16EB">
      <w:pPr>
        <w:jc w:val="center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1" w:name="sub_106"/>
      <w:r w:rsidRPr="00806647">
        <w:rPr>
          <w:sz w:val="28"/>
          <w:szCs w:val="28"/>
        </w:rPr>
        <w:t>6. В целях реализации настоящих Правил используются следующие понятия:</w:t>
      </w:r>
    </w:p>
    <w:bookmarkEnd w:id="11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lastRenderedPageBreak/>
        <w:t>автомобильная дорога местного значения</w:t>
      </w:r>
      <w:r w:rsidRPr="00806647">
        <w:rPr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архитектурные особенности фасада</w:t>
      </w:r>
      <w:r w:rsidRPr="00806647">
        <w:rPr>
          <w:sz w:val="28"/>
          <w:szCs w:val="28"/>
        </w:rPr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бесфоновые конструкции</w:t>
      </w:r>
      <w:r w:rsidRPr="00806647">
        <w:rPr>
          <w:sz w:val="28"/>
          <w:szCs w:val="28"/>
        </w:rPr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благоустройство территории</w:t>
      </w:r>
      <w:r w:rsidRPr="00806647">
        <w:rPr>
          <w:sz w:val="28"/>
          <w:szCs w:val="28"/>
        </w:rPr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вертикальное озеленение</w:t>
      </w:r>
      <w:r w:rsidRPr="00806647">
        <w:rPr>
          <w:sz w:val="28"/>
          <w:szCs w:val="28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витрина</w:t>
      </w:r>
      <w:r w:rsidRPr="00806647">
        <w:rPr>
          <w:sz w:val="28"/>
          <w:szCs w:val="28"/>
        </w:rPr>
        <w:t xml:space="preserve"> - остекленный проем (окно, витраж) в виде сплошного остекления, занимающего часть фасада;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внешний архитектурный облик сложившейся застройки</w:t>
      </w:r>
      <w:r w:rsidRPr="00806647">
        <w:rPr>
          <w:sz w:val="28"/>
          <w:szCs w:val="28"/>
        </w:rPr>
        <w:t xml:space="preserve"> - архитектурно-художественные и градостроительные особенности фасадов зданий и территорий поселения , формирующие внешний образ поселения;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внешний способ подсветки</w:t>
      </w:r>
      <w:r w:rsidRPr="00806647">
        <w:rPr>
          <w:sz w:val="28"/>
          <w:szCs w:val="28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внутриквартальный (местный) проезд</w:t>
      </w:r>
      <w:r w:rsidRPr="00806647">
        <w:rPr>
          <w:sz w:val="28"/>
          <w:szCs w:val="28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восстановление благоустройства</w:t>
      </w:r>
      <w:r w:rsidRPr="00806647">
        <w:rPr>
          <w:sz w:val="28"/>
          <w:szCs w:val="28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газон</w:t>
      </w:r>
      <w:r w:rsidRPr="00806647">
        <w:rPr>
          <w:sz w:val="28"/>
          <w:szCs w:val="28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поселенческая территория</w:t>
      </w:r>
      <w:r w:rsidRPr="00806647">
        <w:rPr>
          <w:sz w:val="28"/>
          <w:szCs w:val="28"/>
        </w:rPr>
        <w:t xml:space="preserve"> - территория в пределах гр</w:t>
      </w:r>
      <w:r w:rsidR="001F16EB">
        <w:rPr>
          <w:sz w:val="28"/>
          <w:szCs w:val="28"/>
        </w:rPr>
        <w:t>аниц муниципального образования</w:t>
      </w:r>
      <w:r w:rsidRPr="00806647">
        <w:rPr>
          <w:sz w:val="28"/>
          <w:szCs w:val="28"/>
        </w:rPr>
        <w:t>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lastRenderedPageBreak/>
        <w:t>динамический способ передачи информации</w:t>
      </w:r>
      <w:r w:rsidRPr="00806647">
        <w:rPr>
          <w:sz w:val="28"/>
          <w:szCs w:val="28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домовладение</w:t>
      </w:r>
      <w:r w:rsidRPr="00806647">
        <w:rPr>
          <w:sz w:val="28"/>
          <w:szCs w:val="28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дворовые постройки</w:t>
      </w:r>
      <w:r w:rsidRPr="00806647">
        <w:rPr>
          <w:sz w:val="28"/>
          <w:szCs w:val="28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домовые знаки</w:t>
      </w:r>
      <w:r w:rsidRPr="00806647">
        <w:rPr>
          <w:sz w:val="28"/>
          <w:szCs w:val="28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поселенческой канализации, указатель сооружений подземного газопровода;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здание</w:t>
      </w:r>
      <w:r w:rsidRPr="00806647">
        <w:rPr>
          <w:sz w:val="28"/>
          <w:szCs w:val="28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которая может существовать, реконструироваться и эксплуатироваться автономно;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зеленые насаждения</w:t>
      </w:r>
      <w:r w:rsidRPr="00806647">
        <w:rPr>
          <w:sz w:val="28"/>
          <w:szCs w:val="28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земельный участок</w:t>
      </w:r>
      <w:r w:rsidRPr="00806647">
        <w:rPr>
          <w:sz w:val="28"/>
          <w:szCs w:val="28"/>
        </w:rPr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земляные работы</w:t>
      </w:r>
      <w:r w:rsidRPr="00806647">
        <w:rPr>
          <w:sz w:val="28"/>
          <w:szCs w:val="28"/>
        </w:rPr>
        <w:t xml:space="preserve"> 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инженерные коммуникации</w:t>
      </w:r>
      <w:r w:rsidRPr="00806647">
        <w:rPr>
          <w:sz w:val="28"/>
          <w:szCs w:val="28"/>
        </w:rPr>
        <w:t xml:space="preserve"> - сети инженерно-технического</w:t>
      </w:r>
      <w:bookmarkStart w:id="12" w:name="_GoBack"/>
      <w:bookmarkEnd w:id="12"/>
      <w:r w:rsidRPr="00806647">
        <w:rPr>
          <w:sz w:val="28"/>
          <w:szCs w:val="28"/>
        </w:rPr>
        <w:t xml:space="preserve">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поселенческой территории;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исторические территории поселения</w:t>
      </w:r>
      <w:r w:rsidRPr="00806647">
        <w:rPr>
          <w:sz w:val="28"/>
          <w:szCs w:val="28"/>
        </w:rPr>
        <w:t xml:space="preserve"> - территории особого поселенческого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8" w:history="1">
        <w:r w:rsidRPr="00806647">
          <w:rPr>
            <w:rStyle w:val="ab"/>
            <w:color w:val="auto"/>
            <w:sz w:val="28"/>
            <w:szCs w:val="28"/>
          </w:rPr>
          <w:t>законодательством</w:t>
        </w:r>
      </w:hyperlink>
      <w:r w:rsidRPr="00806647">
        <w:rPr>
          <w:sz w:val="28"/>
          <w:szCs w:val="28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использовании. Общие границы исторических территорий поселения  утверждаются муниципальными правовыми актами Исполнительного комитета;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крышное озеленение</w:t>
      </w:r>
      <w:r w:rsidRPr="00806647">
        <w:rPr>
          <w:sz w:val="28"/>
          <w:szCs w:val="28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 xml:space="preserve">ливневая канализация (ливневка) </w:t>
      </w:r>
      <w:r w:rsidRPr="00806647">
        <w:rPr>
          <w:sz w:val="28"/>
          <w:szCs w:val="28"/>
        </w:rPr>
        <w:t xml:space="preserve">- комплекс технологически связанных между собой инженерных сооружений (желобов, дождеприемников, лотков и труб), предназначенных </w:t>
      </w:r>
      <w:r w:rsidRPr="00806647">
        <w:rPr>
          <w:sz w:val="28"/>
          <w:szCs w:val="28"/>
        </w:rPr>
        <w:lastRenderedPageBreak/>
        <w:t>для транспортировки поверхностных (ливневых, талых), поливомоечных и дренажных вод;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мерцающий свет</w:t>
      </w:r>
      <w:r w:rsidRPr="00806647">
        <w:rPr>
          <w:sz w:val="28"/>
          <w:szCs w:val="28"/>
        </w:rPr>
        <w:t xml:space="preserve"> - светодинамический эффект, предусматривающий смену характеристик светового потока (цвет, яркость, очередность включения и т.п.);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наружное освещение</w:t>
      </w:r>
      <w:r w:rsidRPr="00806647">
        <w:rPr>
          <w:sz w:val="28"/>
          <w:szCs w:val="28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нарушение внешнего архитектурного облика сложившейся застройки</w:t>
      </w:r>
      <w:r w:rsidRPr="00806647">
        <w:rPr>
          <w:sz w:val="28"/>
          <w:szCs w:val="28"/>
        </w:rPr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необходимости сохранения внешнего архитектурного облика сложившейся застройки поселения;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несанкционированная свалка</w:t>
      </w:r>
      <w:r w:rsidRPr="00806647">
        <w:rPr>
          <w:sz w:val="28"/>
          <w:szCs w:val="28"/>
        </w:rPr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 кв. м и объемом свыше 30 куб. м;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нестационарный торговый объект</w:t>
      </w:r>
      <w:r w:rsidRPr="00806647">
        <w:rPr>
          <w:sz w:val="28"/>
          <w:szCs w:val="28"/>
        </w:rPr>
        <w:t xml:space="preserve"> - это торговый объект (павильон и 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озеленение</w:t>
      </w:r>
      <w:r w:rsidRPr="00806647">
        <w:rPr>
          <w:sz w:val="28"/>
          <w:szCs w:val="28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кронирование и др.) и благоустройству озелененных территорий: непосредственной посадкой деревьев, в том числе крупномеров, кустарников, созданием травянистых газонов, цветников, альпинариев и рокариев, устройством специализированных садов и т.д.;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озелененные территории общего пользования</w:t>
      </w:r>
      <w:r w:rsidRPr="00806647">
        <w:rPr>
          <w:sz w:val="28"/>
          <w:szCs w:val="28"/>
        </w:rPr>
        <w:t xml:space="preserve"> - скверы, парки, сады и бульвары, расположенные на территориях общего пользования;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озелененные территории ограниченного пользования</w:t>
      </w:r>
      <w:r w:rsidRPr="00806647">
        <w:rPr>
          <w:sz w:val="28"/>
          <w:szCs w:val="28"/>
        </w:rPr>
        <w:t xml:space="preserve"> - озелененные территории предприятий, организаций, учреждений;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озелененные территории специального назначения</w:t>
      </w:r>
      <w:r w:rsidRPr="00806647">
        <w:rPr>
          <w:sz w:val="28"/>
          <w:szCs w:val="28"/>
        </w:rPr>
        <w:t xml:space="preserve"> - санитарные зоны, водоохранные зоны, озеленение кладбищ, питомники саженцев;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особо охраняемые природные территории</w:t>
      </w:r>
      <w:r w:rsidRPr="00806647">
        <w:rPr>
          <w:sz w:val="28"/>
          <w:szCs w:val="28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остановка ожидания общественного транспорта</w:t>
      </w:r>
      <w:r w:rsidRPr="00806647">
        <w:rPr>
          <w:sz w:val="28"/>
          <w:szCs w:val="28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lastRenderedPageBreak/>
        <w:t>остекленный фасад</w:t>
      </w:r>
      <w:r w:rsidRPr="00806647">
        <w:rPr>
          <w:sz w:val="28"/>
          <w:szCs w:val="28"/>
        </w:rPr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rStyle w:val="ac"/>
          <w:b w:val="0"/>
          <w:bCs/>
          <w:sz w:val="28"/>
          <w:szCs w:val="28"/>
        </w:rPr>
        <w:t>открытый способ подсветки</w:t>
      </w:r>
      <w:r w:rsidRPr="00806647">
        <w:rPr>
          <w:sz w:val="28"/>
          <w:szCs w:val="28"/>
        </w:rPr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3" w:name="sub_10639"/>
      <w:r w:rsidRPr="00806647">
        <w:rPr>
          <w:sz w:val="28"/>
          <w:szCs w:val="28"/>
        </w:rPr>
        <w:t>панорама поселения  - фрагмент территории поселения,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поселения;</w:t>
      </w:r>
    </w:p>
    <w:bookmarkEnd w:id="13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поселения, и устанавливающий требования к его внешнему оформлению;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перспектива улиц поселения  - визуальное восприятие фрагмента поселенческой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пешеходные зоны - участки территории поселения,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bCs/>
          <w:sz w:val="28"/>
          <w:szCs w:val="28"/>
        </w:rPr>
        <w:t>продуктивные животные и птицы</w:t>
      </w:r>
      <w:r w:rsidRPr="00806647">
        <w:rPr>
          <w:sz w:val="28"/>
          <w:szCs w:val="28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проект размещения средства наружной информации (паспорт) - документ установленной формы, утвержденной постановлением Исполнительного комитета,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lastRenderedPageBreak/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bCs/>
          <w:sz w:val="28"/>
          <w:szCs w:val="28"/>
        </w:rPr>
        <w:t>сельскохозяйственные животные</w:t>
      </w:r>
      <w:r w:rsidRPr="00806647">
        <w:rPr>
          <w:sz w:val="28"/>
          <w:szCs w:val="28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4" w:name="sub_10039"/>
      <w:r w:rsidRPr="00806647">
        <w:rPr>
          <w:sz w:val="28"/>
          <w:szCs w:val="28"/>
        </w:rPr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 (или) непосредственно в месте осуществления реализации товара,  услуг в целях информационного оформления зданий для доведения до сведения потребителей информации,  которой является обязательным в силу </w:t>
      </w:r>
      <w:hyperlink r:id="rId19" w:history="1">
        <w:r w:rsidRPr="00806647">
          <w:rPr>
            <w:rStyle w:val="ab"/>
            <w:color w:val="auto"/>
            <w:sz w:val="28"/>
            <w:szCs w:val="28"/>
          </w:rPr>
          <w:t>статьи 9</w:t>
        </w:r>
      </w:hyperlink>
      <w:r w:rsidRPr="00806647">
        <w:rPr>
          <w:sz w:val="28"/>
          <w:szCs w:val="28"/>
        </w:rPr>
        <w:t xml:space="preserve"> Федерального закона "О защите прав потребителей", а именно информации о фирменном наименовании (наименовании) организации, месте ее нахождения (адресе)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bookmarkEnd w:id="14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суперграфика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тактильное покрытие - покрытие с ощутимым изменением фактуры поверхностного слоя;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территории особого поселенческого значения - части территории поселения,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поселения  настоящими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lastRenderedPageBreak/>
        <w:t>улицы и общепоселенческие дороги - территории общего пользования, к эстетике поселенческой среды которых предъявляются повышенные требования;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 xml:space="preserve">уполномоченный орган </w:t>
      </w:r>
      <w:r w:rsidR="001F16EB" w:rsidRPr="00806647">
        <w:rPr>
          <w:sz w:val="28"/>
          <w:szCs w:val="28"/>
        </w:rPr>
        <w:t>– И</w:t>
      </w:r>
      <w:r w:rsidRPr="00806647">
        <w:rPr>
          <w:sz w:val="28"/>
          <w:szCs w:val="28"/>
        </w:rPr>
        <w:t>сполнительный комитет, осуществляющий в пределах своей компетенции организацию, координацию и контроль благоустройства территории поселения;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 xml:space="preserve">фасад - наружная сторона здания (главный, боковой, дворовый); 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фриз - декоративный обрамляющий элемент фасада или козырька в виде горизонтальной полосы;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фронтон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1F16EB">
      <w:pPr>
        <w:pStyle w:val="1"/>
        <w:jc w:val="center"/>
        <w:rPr>
          <w:szCs w:val="28"/>
        </w:rPr>
      </w:pPr>
      <w:bookmarkStart w:id="15" w:name="sub_20"/>
      <w:r w:rsidRPr="00806647">
        <w:rPr>
          <w:szCs w:val="28"/>
        </w:rPr>
        <w:t>II. Общие требования к благоустройству, организации содержания и уборки территорий</w:t>
      </w:r>
    </w:p>
    <w:bookmarkEnd w:id="15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6" w:name="sub_107"/>
      <w:r w:rsidRPr="00806647">
        <w:rPr>
          <w:sz w:val="28"/>
          <w:szCs w:val="28"/>
        </w:rPr>
        <w:t>7.Благоустройству,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7" w:name="sub_108"/>
      <w:bookmarkEnd w:id="16"/>
      <w:r w:rsidRPr="00806647">
        <w:rPr>
          <w:sz w:val="28"/>
          <w:szCs w:val="28"/>
        </w:rPr>
        <w:t>8.Организацию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8" w:name="sub_109"/>
      <w:bookmarkEnd w:id="17"/>
      <w:r w:rsidRPr="00806647">
        <w:rPr>
          <w:sz w:val="28"/>
          <w:szCs w:val="28"/>
        </w:rPr>
        <w:t>9.Физические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и прилегающей территории,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bookmarkEnd w:id="18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lastRenderedPageBreak/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владении, а также прилегающая территория.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В случае если здание,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9" w:name="sub_1010"/>
      <w:r w:rsidRPr="00806647">
        <w:rPr>
          <w:sz w:val="28"/>
          <w:szCs w:val="28"/>
        </w:rPr>
        <w:t>10.Содержание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0" w:name="sub_1013"/>
      <w:bookmarkEnd w:id="19"/>
      <w:r w:rsidRPr="00806647">
        <w:rPr>
          <w:sz w:val="28"/>
          <w:szCs w:val="28"/>
        </w:rPr>
        <w:t>10.1.Содержание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</w:p>
    <w:p w:rsidR="00D7291D" w:rsidRPr="00806647" w:rsidRDefault="00D7291D" w:rsidP="00D7291D">
      <w:pPr>
        <w:pStyle w:val="1"/>
        <w:ind w:firstLine="720"/>
        <w:rPr>
          <w:b w:val="0"/>
          <w:szCs w:val="28"/>
        </w:rPr>
      </w:pPr>
      <w:bookmarkStart w:id="21" w:name="sub_1014"/>
      <w:bookmarkEnd w:id="20"/>
      <w:r w:rsidRPr="00806647">
        <w:rPr>
          <w:b w:val="0"/>
          <w:szCs w:val="28"/>
        </w:rPr>
        <w:t>11.Содержание и уборка территорий индивидуальных жилых домов и прилегающих территорий в соответствии  с Порядком участия собственников зданий (помещений в них) и сооружений в благоустройстве прилегающих территорий   осуществляются собственниками (нанимателями) таких домов.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2" w:name="sub_1015"/>
      <w:bookmarkEnd w:id="21"/>
      <w:r w:rsidRPr="00806647">
        <w:rPr>
          <w:sz w:val="28"/>
          <w:szCs w:val="28"/>
        </w:rPr>
        <w:t>12.Содержание и уход за элементами озеленения и благоустройства осуществляют: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3" w:name="sub_10151"/>
      <w:bookmarkEnd w:id="22"/>
      <w:r w:rsidRPr="00806647">
        <w:rPr>
          <w:sz w:val="28"/>
          <w:szCs w:val="28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4" w:name="sub_10152"/>
      <w:bookmarkEnd w:id="23"/>
      <w:r w:rsidRPr="00806647">
        <w:rPr>
          <w:sz w:val="28"/>
          <w:szCs w:val="28"/>
        </w:rPr>
        <w:t>2) в границах озелененных территорий общего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5" w:name="sub_10153"/>
      <w:bookmarkEnd w:id="24"/>
      <w:r w:rsidRPr="00806647">
        <w:rPr>
          <w:sz w:val="28"/>
          <w:szCs w:val="28"/>
        </w:rPr>
        <w:t>3) в границах озелененных территорий ограниченного пользования (предприятия, организации, учреждения) и специального назначения (санитарные зоны, водоохранные зоны, кладбища, питомники) - владельцы данных объектов;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6" w:name="sub_10154"/>
      <w:bookmarkEnd w:id="25"/>
      <w:r w:rsidRPr="00806647">
        <w:rPr>
          <w:sz w:val="28"/>
          <w:szCs w:val="28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7" w:name="sub_10155"/>
      <w:bookmarkEnd w:id="26"/>
      <w:r w:rsidRPr="00806647">
        <w:rPr>
          <w:sz w:val="28"/>
          <w:szCs w:val="28"/>
        </w:rPr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8" w:name="sub_10156"/>
      <w:bookmarkEnd w:id="27"/>
      <w:r w:rsidRPr="00806647">
        <w:rPr>
          <w:sz w:val="28"/>
          <w:szCs w:val="28"/>
        </w:rPr>
        <w:t>6) в охранных зонах подземных коммуникаций (если размещение разрешено) - владельцы указанных коммуникаций.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9" w:name="sub_1016"/>
      <w:bookmarkEnd w:id="28"/>
      <w:r w:rsidRPr="00806647">
        <w:rPr>
          <w:sz w:val="28"/>
          <w:szCs w:val="28"/>
        </w:rPr>
        <w:t xml:space="preserve">13.Уборка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</w:t>
      </w:r>
      <w:r w:rsidRPr="00806647">
        <w:rPr>
          <w:sz w:val="28"/>
          <w:szCs w:val="28"/>
        </w:rPr>
        <w:lastRenderedPageBreak/>
        <w:t>канализации и дождеприемных колодцев производятся организациями, осуществляющими их эксплуатацию.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0" w:name="sub_1019"/>
      <w:bookmarkEnd w:id="29"/>
      <w:r w:rsidRPr="00806647">
        <w:rPr>
          <w:sz w:val="28"/>
          <w:szCs w:val="28"/>
        </w:rPr>
        <w:t>14.Порядок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30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1" w:name="sub_1020"/>
      <w:r w:rsidRPr="00806647">
        <w:rPr>
          <w:sz w:val="28"/>
          <w:szCs w:val="28"/>
        </w:rPr>
        <w:t>15.Периодичность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2" w:name="sub_1021"/>
      <w:bookmarkEnd w:id="31"/>
      <w:r w:rsidRPr="00806647">
        <w:rPr>
          <w:sz w:val="28"/>
          <w:szCs w:val="28"/>
        </w:rPr>
        <w:t xml:space="preserve">16.Границы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 и порядком участия собственников зданий и сооружений, помещений в них в благоустройстве прилегающих территорий в соответствии с </w:t>
      </w:r>
      <w:hyperlink r:id="rId20" w:anchor="sub_80" w:history="1">
        <w:r w:rsidRPr="00806647">
          <w:rPr>
            <w:rStyle w:val="ab"/>
            <w:color w:val="auto"/>
            <w:sz w:val="28"/>
            <w:szCs w:val="28"/>
          </w:rPr>
          <w:t>разделом VIII</w:t>
        </w:r>
      </w:hyperlink>
      <w:r w:rsidRPr="00806647">
        <w:rPr>
          <w:sz w:val="28"/>
          <w:szCs w:val="28"/>
        </w:rPr>
        <w:t xml:space="preserve"> настоящих Правил.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3" w:name="sub_1022"/>
      <w:bookmarkEnd w:id="32"/>
      <w:r w:rsidRPr="00806647">
        <w:rPr>
          <w:sz w:val="28"/>
          <w:szCs w:val="28"/>
        </w:rPr>
        <w:t>17.Уполномоченный орган осуществляет контроль за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</w:p>
    <w:bookmarkEnd w:id="33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1F16EB">
      <w:pPr>
        <w:pStyle w:val="1"/>
        <w:jc w:val="center"/>
        <w:rPr>
          <w:szCs w:val="28"/>
        </w:rPr>
      </w:pPr>
      <w:bookmarkStart w:id="34" w:name="sub_30"/>
      <w:r w:rsidRPr="00806647">
        <w:rPr>
          <w:szCs w:val="28"/>
        </w:rPr>
        <w:t>III. 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 Праздничное оформление территории поселения</w:t>
      </w:r>
    </w:p>
    <w:bookmarkEnd w:id="34"/>
    <w:p w:rsidR="00D7291D" w:rsidRPr="00806647" w:rsidRDefault="00D7291D" w:rsidP="001F16EB">
      <w:pPr>
        <w:jc w:val="center"/>
        <w:rPr>
          <w:sz w:val="28"/>
          <w:szCs w:val="28"/>
        </w:rPr>
      </w:pPr>
    </w:p>
    <w:p w:rsidR="00D7291D" w:rsidRPr="00806647" w:rsidRDefault="00D7291D" w:rsidP="001F16EB">
      <w:pPr>
        <w:pStyle w:val="1"/>
        <w:jc w:val="center"/>
        <w:rPr>
          <w:szCs w:val="28"/>
        </w:rPr>
      </w:pPr>
      <w:bookmarkStart w:id="35" w:name="sub_310"/>
      <w:r w:rsidRPr="00806647">
        <w:rPr>
          <w:szCs w:val="28"/>
        </w:rPr>
        <w:t>Общие требования по содержанию зданий, сооружений и земельных участков, на которых они расположены</w:t>
      </w:r>
    </w:p>
    <w:bookmarkEnd w:id="35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6" w:name="sub_1023"/>
      <w:r w:rsidRPr="00806647">
        <w:rPr>
          <w:sz w:val="28"/>
          <w:szCs w:val="28"/>
        </w:rPr>
        <w:t>18.Содержание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7" w:name="sub_1024"/>
      <w:bookmarkEnd w:id="36"/>
      <w:r w:rsidRPr="00806647">
        <w:rPr>
          <w:sz w:val="28"/>
          <w:szCs w:val="28"/>
        </w:rPr>
        <w:t>19.Содержание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8" w:name="sub_10241"/>
      <w:bookmarkEnd w:id="37"/>
      <w:r w:rsidRPr="00806647">
        <w:rPr>
          <w:sz w:val="28"/>
          <w:szCs w:val="28"/>
        </w:rPr>
        <w:t>1)содержание фасадов зданий, сооружений;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9" w:name="sub_10242"/>
      <w:bookmarkEnd w:id="38"/>
      <w:r w:rsidRPr="00806647">
        <w:rPr>
          <w:sz w:val="28"/>
          <w:szCs w:val="28"/>
        </w:rPr>
        <w:t>2)уборку и санитарно-гигиеническую очистку земельного участка;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0" w:name="sub_10243"/>
      <w:bookmarkEnd w:id="39"/>
      <w:r w:rsidRPr="00806647">
        <w:rPr>
          <w:sz w:val="28"/>
          <w:szCs w:val="28"/>
        </w:rPr>
        <w:t>3)сбор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1" w:name="sub_10244"/>
      <w:bookmarkEnd w:id="40"/>
      <w:r w:rsidRPr="00806647">
        <w:rPr>
          <w:sz w:val="28"/>
          <w:szCs w:val="28"/>
        </w:rPr>
        <w:t>4)содержание и уход за элементами озеленения и благоустройства, расположенными на земельном участке.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2" w:name="sub_1025"/>
      <w:bookmarkEnd w:id="41"/>
      <w:r w:rsidRPr="00806647">
        <w:rPr>
          <w:sz w:val="28"/>
          <w:szCs w:val="28"/>
        </w:rPr>
        <w:lastRenderedPageBreak/>
        <w:t>20.</w:t>
      </w:r>
      <w:bookmarkStart w:id="43" w:name="sub_10254"/>
      <w:bookmarkEnd w:id="42"/>
      <w:r w:rsidRPr="00806647">
        <w:rPr>
          <w:sz w:val="28"/>
          <w:szCs w:val="28"/>
        </w:rPr>
        <w:t>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</w:p>
    <w:bookmarkEnd w:id="43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44" w:name="sub_320"/>
      <w:r w:rsidRPr="00806647">
        <w:rPr>
          <w:szCs w:val="28"/>
        </w:rPr>
        <w:t>Содержание фасадов зданий, сооружений</w:t>
      </w:r>
    </w:p>
    <w:bookmarkEnd w:id="44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5" w:name="sub_1026"/>
      <w:r w:rsidRPr="00806647">
        <w:rPr>
          <w:sz w:val="28"/>
          <w:szCs w:val="28"/>
        </w:rPr>
        <w:t>21.Содержание фасадов зданий, сооружений включает: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6" w:name="sub_10261"/>
      <w:bookmarkEnd w:id="45"/>
      <w:r w:rsidRPr="00806647">
        <w:rPr>
          <w:sz w:val="28"/>
          <w:szCs w:val="28"/>
        </w:rPr>
        <w:t>21.1.своевременный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7" w:name="sub_10262"/>
      <w:bookmarkEnd w:id="46"/>
      <w:r w:rsidRPr="00806647">
        <w:rPr>
          <w:sz w:val="28"/>
          <w:szCs w:val="28"/>
        </w:rPr>
        <w:t>21.2.обеспечение наличия и содержания в исправном состоянии водостоков, водосточных труб и сливов;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8" w:name="sub_10263"/>
      <w:bookmarkEnd w:id="47"/>
      <w:r w:rsidRPr="00806647">
        <w:rPr>
          <w:sz w:val="28"/>
          <w:szCs w:val="28"/>
        </w:rPr>
        <w:t>21.3.герметизацию, заделку и расшивку швов, трещин и выбоин;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9" w:name="sub_10264"/>
      <w:bookmarkEnd w:id="48"/>
      <w:r w:rsidRPr="00806647">
        <w:rPr>
          <w:sz w:val="28"/>
          <w:szCs w:val="28"/>
        </w:rPr>
        <w:t>21.4.восстановление, ремонт и своевременную очистку входных групп, отмосток, приямков цокольных окон и входов в подвалы;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0" w:name="sub_10266"/>
      <w:bookmarkEnd w:id="49"/>
      <w:r w:rsidRPr="00806647">
        <w:rPr>
          <w:sz w:val="28"/>
          <w:szCs w:val="28"/>
        </w:rPr>
        <w:t>21.5.своевременную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1" w:name="sub_10267"/>
      <w:bookmarkEnd w:id="50"/>
      <w:r w:rsidRPr="00806647">
        <w:rPr>
          <w:sz w:val="28"/>
          <w:szCs w:val="28"/>
        </w:rPr>
        <w:t>21.6.своевременное мытье окон и витрин, вывесок и указателей;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2" w:name="sub_10268"/>
      <w:bookmarkEnd w:id="51"/>
      <w:r w:rsidRPr="00806647">
        <w:rPr>
          <w:sz w:val="28"/>
          <w:szCs w:val="28"/>
        </w:rPr>
        <w:t>21.7.очистку от надписей, рисунков, объявлений, плакатов и иной информационно-печатной продукции, а также нанесенных граффити.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3" w:name="sub_1028"/>
      <w:bookmarkEnd w:id="52"/>
      <w:r w:rsidRPr="00806647">
        <w:rPr>
          <w:sz w:val="28"/>
          <w:szCs w:val="28"/>
        </w:rPr>
        <w:t>22.Собственники,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4" w:name="sub_10281"/>
      <w:bookmarkEnd w:id="53"/>
      <w:r w:rsidRPr="00806647">
        <w:rPr>
          <w:sz w:val="28"/>
          <w:szCs w:val="28"/>
        </w:rPr>
        <w:t xml:space="preserve">22.1.по мере необходимости, но не реже одного раза в год, очищать и промывать фасады, </w:t>
      </w:r>
      <w:bookmarkStart w:id="55" w:name="sub_10282"/>
      <w:bookmarkEnd w:id="54"/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22.2.по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6" w:name="sub_10283"/>
      <w:bookmarkEnd w:id="55"/>
      <w:r w:rsidRPr="00806647">
        <w:rPr>
          <w:sz w:val="28"/>
          <w:szCs w:val="28"/>
        </w:rPr>
        <w:t>22.3. 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7" w:name="sub_10284"/>
      <w:bookmarkEnd w:id="56"/>
      <w:r w:rsidRPr="00806647">
        <w:rPr>
          <w:sz w:val="28"/>
          <w:szCs w:val="28"/>
        </w:rPr>
        <w:t>22.4.производить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8" w:name="sub_10285"/>
      <w:bookmarkEnd w:id="57"/>
      <w:r w:rsidRPr="00806647">
        <w:rPr>
          <w:sz w:val="28"/>
          <w:szCs w:val="28"/>
        </w:rPr>
        <w:t>22.5.выполнять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9" w:name="sub_10286"/>
      <w:bookmarkEnd w:id="58"/>
      <w:r w:rsidRPr="00806647">
        <w:rPr>
          <w:sz w:val="28"/>
          <w:szCs w:val="28"/>
        </w:rPr>
        <w:t>22.6.демонтировать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60" w:name="sub_1029"/>
      <w:bookmarkEnd w:id="59"/>
      <w:r w:rsidRPr="00806647">
        <w:rPr>
          <w:sz w:val="28"/>
          <w:szCs w:val="28"/>
        </w:rPr>
        <w:t>23.При эксплуатации фасадов не допускается: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61" w:name="sub_10291"/>
      <w:bookmarkEnd w:id="60"/>
      <w:r w:rsidRPr="00806647">
        <w:rPr>
          <w:sz w:val="28"/>
          <w:szCs w:val="28"/>
        </w:rPr>
        <w:lastRenderedPageBreak/>
        <w:t>23.1.повреждение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62" w:name="sub_10292"/>
      <w:bookmarkEnd w:id="61"/>
      <w:r w:rsidRPr="00806647">
        <w:rPr>
          <w:sz w:val="28"/>
          <w:szCs w:val="28"/>
        </w:rPr>
        <w:t>23.2.</w:t>
      </w:r>
      <w:bookmarkStart w:id="63" w:name="sub_10293"/>
      <w:bookmarkEnd w:id="62"/>
      <w:r w:rsidRPr="00806647">
        <w:rPr>
          <w:sz w:val="28"/>
          <w:szCs w:val="28"/>
        </w:rPr>
        <w:t>нарушение герметизации межпанельных стыков;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64" w:name="sub_10294"/>
      <w:bookmarkEnd w:id="63"/>
      <w:r w:rsidRPr="00806647">
        <w:rPr>
          <w:sz w:val="28"/>
          <w:szCs w:val="28"/>
        </w:rPr>
        <w:t>23.3.повреждение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65" w:name="sub_10295"/>
      <w:bookmarkEnd w:id="64"/>
      <w:r w:rsidRPr="00806647">
        <w:rPr>
          <w:sz w:val="28"/>
          <w:szCs w:val="28"/>
        </w:rPr>
        <w:t>23.4.повреждение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66" w:name="sub_10296"/>
      <w:bookmarkEnd w:id="65"/>
      <w:r w:rsidRPr="00806647">
        <w:rPr>
          <w:sz w:val="28"/>
          <w:szCs w:val="28"/>
        </w:rPr>
        <w:t>23.5.разрушение (отсутствие, загрязнение) ограждений балконов, лоджий, парапетов и т.п.;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67" w:name="sub_2991"/>
      <w:bookmarkEnd w:id="66"/>
      <w:r w:rsidRPr="00806647">
        <w:rPr>
          <w:sz w:val="28"/>
          <w:szCs w:val="28"/>
        </w:rPr>
        <w:t>23.6. 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68" w:name="sub_102925"/>
      <w:bookmarkEnd w:id="67"/>
      <w:r w:rsidRPr="00806647">
        <w:rPr>
          <w:sz w:val="28"/>
          <w:szCs w:val="28"/>
        </w:rPr>
        <w:t>23.7.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69" w:name="sub_102926"/>
      <w:bookmarkEnd w:id="68"/>
      <w:r w:rsidRPr="00806647">
        <w:rPr>
          <w:sz w:val="28"/>
          <w:szCs w:val="28"/>
        </w:rPr>
        <w:t>23.8.нанесение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70" w:name="sub_10032"/>
      <w:bookmarkEnd w:id="69"/>
      <w:r w:rsidRPr="00806647">
        <w:rPr>
          <w:sz w:val="28"/>
          <w:szCs w:val="28"/>
        </w:rPr>
        <w:t>24. Допускается: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71" w:name="sub_10321"/>
      <w:bookmarkEnd w:id="70"/>
      <w:r w:rsidRPr="00806647">
        <w:rPr>
          <w:sz w:val="28"/>
          <w:szCs w:val="28"/>
        </w:rPr>
        <w:t>24.1.установка информационных стендов при входах в подъезды;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72" w:name="sub_10323"/>
      <w:bookmarkEnd w:id="71"/>
      <w:r w:rsidRPr="00806647">
        <w:rPr>
          <w:sz w:val="28"/>
          <w:szCs w:val="28"/>
        </w:rPr>
        <w:t>24.2.размещение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bookmarkEnd w:id="72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73" w:name="sub_330"/>
      <w:r w:rsidRPr="00806647">
        <w:rPr>
          <w:szCs w:val="28"/>
        </w:rPr>
        <w:t>Домовые знаки</w:t>
      </w:r>
    </w:p>
    <w:bookmarkEnd w:id="73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74" w:name="sub_10033"/>
      <w:r w:rsidRPr="00806647">
        <w:rPr>
          <w:sz w:val="28"/>
          <w:szCs w:val="28"/>
        </w:rPr>
        <w:t>25.Здания, сооружения должны быть оборудованы домовыми знаками.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75" w:name="sub_1040"/>
      <w:bookmarkEnd w:id="74"/>
      <w:r w:rsidRPr="00806647">
        <w:rPr>
          <w:sz w:val="28"/>
          <w:szCs w:val="28"/>
        </w:rPr>
        <w:t>26.Аншлаги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</w:p>
    <w:bookmarkEnd w:id="75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76" w:name="sub_340"/>
      <w:r w:rsidRPr="00806647">
        <w:rPr>
          <w:szCs w:val="28"/>
        </w:rPr>
        <w:t>Входные группы (узлы)</w:t>
      </w:r>
    </w:p>
    <w:bookmarkEnd w:id="76"/>
    <w:p w:rsidR="00D7291D" w:rsidRPr="00806647" w:rsidRDefault="00D7291D" w:rsidP="00B15486">
      <w:pPr>
        <w:jc w:val="center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77" w:name="sub_1045"/>
      <w:r w:rsidRPr="00806647">
        <w:rPr>
          <w:sz w:val="28"/>
          <w:szCs w:val="28"/>
        </w:rPr>
        <w:t>27.Входные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bookmarkEnd w:id="77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 xml:space="preserve"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</w:t>
      </w:r>
      <w:r w:rsidRPr="00806647">
        <w:rPr>
          <w:sz w:val="28"/>
          <w:szCs w:val="28"/>
        </w:rPr>
        <w:lastRenderedPageBreak/>
        <w:t>пандусов предусматривается ограждающий бортик высотой не менее 75 мм и поручни. Уклон бордюрного пандуса принимается 1:12.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При повороте пандуса или его протяженности более 9 м не реже чем через каждые 9 м рекомендуется предусматривать горизонтальные площадки размером 1,5 x 1,5 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отличающимися от окружающих поверхностей текстурой и цветом.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78" w:name="sub_1046"/>
      <w:r w:rsidRPr="00806647">
        <w:rPr>
          <w:sz w:val="28"/>
          <w:szCs w:val="28"/>
        </w:rPr>
        <w:t>28.При проектировании входных групп, обновлении, изменении фасадов зданий, сооружений не допускается: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79" w:name="sub_10462"/>
      <w:bookmarkEnd w:id="78"/>
      <w:r w:rsidRPr="00806647">
        <w:rPr>
          <w:sz w:val="28"/>
          <w:szCs w:val="28"/>
        </w:rPr>
        <w:t>28.1.устройство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80" w:name="sub_10463"/>
      <w:bookmarkEnd w:id="79"/>
      <w:r w:rsidRPr="00806647">
        <w:rPr>
          <w:sz w:val="28"/>
          <w:szCs w:val="28"/>
        </w:rPr>
        <w:t>28.2.устройство опорных элементов (колонн, стоек и т.д.), препятствующих движению пешеходов;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81" w:name="sub_10464"/>
      <w:bookmarkEnd w:id="80"/>
      <w:r w:rsidRPr="00806647">
        <w:rPr>
          <w:sz w:val="28"/>
          <w:szCs w:val="28"/>
        </w:rPr>
        <w:t>28.3.устройство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82" w:name="sub_10465"/>
      <w:bookmarkEnd w:id="81"/>
      <w:r w:rsidRPr="00806647">
        <w:rPr>
          <w:sz w:val="28"/>
          <w:szCs w:val="28"/>
        </w:rPr>
        <w:t>28.4.размещение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83" w:name="sub_10467"/>
      <w:bookmarkEnd w:id="82"/>
      <w:r w:rsidRPr="00806647">
        <w:rPr>
          <w:sz w:val="28"/>
          <w:szCs w:val="28"/>
        </w:rPr>
        <w:t>28.5.размещение входной группы в многоквартирном доме без получения согласия собственников помещений в многоквартирном доме;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84" w:name="sub_10468"/>
      <w:bookmarkEnd w:id="83"/>
      <w:r w:rsidRPr="00806647">
        <w:rPr>
          <w:sz w:val="28"/>
          <w:szCs w:val="28"/>
        </w:rPr>
        <w:t>28.6.использование балкона для устройства входной группы без получения согласия собственника жилого помещения;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85" w:name="sub_10469"/>
      <w:bookmarkEnd w:id="84"/>
      <w:r w:rsidRPr="00806647">
        <w:rPr>
          <w:sz w:val="28"/>
          <w:szCs w:val="28"/>
        </w:rPr>
        <w:t>28.7.самовольное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bookmarkEnd w:id="85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86" w:name="sub_350"/>
      <w:r w:rsidRPr="00806647">
        <w:rPr>
          <w:szCs w:val="28"/>
        </w:rPr>
        <w:t>Кровли</w:t>
      </w:r>
    </w:p>
    <w:bookmarkEnd w:id="86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87" w:name="sub_1047"/>
      <w:r w:rsidRPr="00806647">
        <w:rPr>
          <w:sz w:val="28"/>
          <w:szCs w:val="28"/>
        </w:rPr>
        <w:t>29.Кровля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88" w:name="sub_1048"/>
      <w:bookmarkEnd w:id="87"/>
      <w:r w:rsidRPr="00806647">
        <w:rPr>
          <w:sz w:val="28"/>
          <w:szCs w:val="28"/>
        </w:rPr>
        <w:t xml:space="preserve">30.В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</w:t>
      </w:r>
      <w:r w:rsidRPr="00806647">
        <w:rPr>
          <w:sz w:val="28"/>
          <w:szCs w:val="28"/>
        </w:rPr>
        <w:lastRenderedPageBreak/>
        <w:t>пешеходную дорожку, остановку ожидания общественного транспорта, проезжую часть снег и наледь подлежат немедленной уборке.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89" w:name="sub_1049"/>
      <w:bookmarkEnd w:id="88"/>
      <w:r w:rsidRPr="00806647">
        <w:rPr>
          <w:sz w:val="28"/>
          <w:szCs w:val="28"/>
        </w:rPr>
        <w:t>31.При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90" w:name="sub_1050"/>
      <w:bookmarkEnd w:id="89"/>
      <w:r w:rsidRPr="00806647">
        <w:rPr>
          <w:sz w:val="28"/>
          <w:szCs w:val="28"/>
        </w:rPr>
        <w:t>32.Крыши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91" w:name="sub_1051"/>
      <w:bookmarkEnd w:id="90"/>
      <w:r w:rsidRPr="00806647">
        <w:rPr>
          <w:sz w:val="28"/>
          <w:szCs w:val="28"/>
        </w:rPr>
        <w:t>33. Не допускается: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92" w:name="sub_10511"/>
      <w:bookmarkEnd w:id="91"/>
      <w:r w:rsidRPr="00806647">
        <w:rPr>
          <w:sz w:val="28"/>
          <w:szCs w:val="28"/>
        </w:rPr>
        <w:t>33.1.складирование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93" w:name="sub_10512"/>
      <w:bookmarkEnd w:id="92"/>
      <w:r w:rsidRPr="00806647">
        <w:rPr>
          <w:sz w:val="28"/>
          <w:szCs w:val="28"/>
        </w:rPr>
        <w:t>33.2. сброс с кровель зданий льда, снега и мусора в воронки водосточных труб.</w:t>
      </w:r>
    </w:p>
    <w:bookmarkEnd w:id="93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94" w:name="sub_360"/>
      <w:r w:rsidRPr="00806647">
        <w:rPr>
          <w:szCs w:val="28"/>
        </w:rPr>
        <w:t>Содержание земельных участков</w:t>
      </w:r>
    </w:p>
    <w:bookmarkEnd w:id="94"/>
    <w:p w:rsidR="00D7291D" w:rsidRPr="00806647" w:rsidRDefault="00D7291D" w:rsidP="00B15486">
      <w:pPr>
        <w:jc w:val="center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95" w:name="sub_1052"/>
      <w:r w:rsidRPr="00806647">
        <w:rPr>
          <w:sz w:val="28"/>
          <w:szCs w:val="28"/>
        </w:rPr>
        <w:t>34.Содержание территорий земельных участков включает в себя: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96" w:name="sub_10521"/>
      <w:bookmarkEnd w:id="95"/>
      <w:r w:rsidRPr="00806647">
        <w:rPr>
          <w:sz w:val="28"/>
          <w:szCs w:val="28"/>
        </w:rPr>
        <w:t>34.1 ежедневную уборку от мусора, листвы, снега и льда (наледи);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97" w:name="sub_10522"/>
      <w:bookmarkEnd w:id="96"/>
      <w:r w:rsidRPr="00806647">
        <w:rPr>
          <w:sz w:val="28"/>
          <w:szCs w:val="28"/>
        </w:rPr>
        <w:t>34.2.обработку противогололедными материалами покрытий проезжей части дорог, мостов, улиц, тротуаров, проездов, пешеходных территорий;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98" w:name="sub_10523"/>
      <w:bookmarkEnd w:id="97"/>
      <w:r w:rsidRPr="00806647">
        <w:rPr>
          <w:sz w:val="28"/>
          <w:szCs w:val="28"/>
        </w:rPr>
        <w:t>34.3.сгребание и подметание снега;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99" w:name="sub_10524"/>
      <w:bookmarkEnd w:id="98"/>
      <w:r w:rsidRPr="00806647">
        <w:rPr>
          <w:sz w:val="28"/>
          <w:szCs w:val="28"/>
        </w:rPr>
        <w:t>34.4.вывоз снега и льда (снежно-ледяных образований);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00" w:name="sub_10525"/>
      <w:bookmarkEnd w:id="99"/>
      <w:r w:rsidRPr="00806647">
        <w:rPr>
          <w:sz w:val="28"/>
          <w:szCs w:val="28"/>
        </w:rPr>
        <w:t>34.5.установку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01" w:name="sub_10526"/>
      <w:bookmarkEnd w:id="100"/>
      <w:r w:rsidRPr="00806647">
        <w:rPr>
          <w:sz w:val="28"/>
          <w:szCs w:val="28"/>
        </w:rPr>
        <w:t>34.6.уборку, мойку и дезинфекцию мусороприемных камер, контейнеров (бункеров) и контейнерных площадок;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02" w:name="sub_10527"/>
      <w:bookmarkEnd w:id="101"/>
      <w:r w:rsidRPr="00806647">
        <w:rPr>
          <w:sz w:val="28"/>
          <w:szCs w:val="28"/>
        </w:rPr>
        <w:t>34.7.отвод дождевых и талых вод;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03" w:name="sub_10528"/>
      <w:bookmarkEnd w:id="102"/>
      <w:r w:rsidRPr="00806647">
        <w:rPr>
          <w:sz w:val="28"/>
          <w:szCs w:val="28"/>
        </w:rPr>
        <w:t>34.8.сбор и вывоз твердых бытовых, крупногабаритных и иных отходов;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04" w:name="sub_10529"/>
      <w:bookmarkEnd w:id="103"/>
      <w:r w:rsidRPr="00806647">
        <w:rPr>
          <w:sz w:val="28"/>
          <w:szCs w:val="28"/>
        </w:rPr>
        <w:t>34.9.полив территории для уменьшения пылеобразования и увлажнения воздуха;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05" w:name="sub_105210"/>
      <w:bookmarkEnd w:id="104"/>
      <w:r w:rsidRPr="00806647">
        <w:rPr>
          <w:sz w:val="28"/>
          <w:szCs w:val="28"/>
        </w:rPr>
        <w:t>34.10.обеспечение сохранности зеленых насаждений и уход за ними;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06" w:name="sub_105211"/>
      <w:bookmarkEnd w:id="105"/>
      <w:r w:rsidRPr="00806647">
        <w:rPr>
          <w:sz w:val="28"/>
          <w:szCs w:val="28"/>
        </w:rPr>
        <w:t>34.11.восстановление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07" w:name="sub_105212"/>
      <w:bookmarkEnd w:id="106"/>
      <w:r w:rsidRPr="00806647">
        <w:rPr>
          <w:sz w:val="28"/>
          <w:szCs w:val="28"/>
        </w:rPr>
        <w:lastRenderedPageBreak/>
        <w:t>34.12.содержание смотровых и дождеприемных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08" w:name="sub_105214"/>
      <w:bookmarkEnd w:id="107"/>
      <w:r w:rsidRPr="00806647">
        <w:rPr>
          <w:sz w:val="28"/>
          <w:szCs w:val="28"/>
        </w:rPr>
        <w:t>34.13.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bookmarkEnd w:id="108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109" w:name="sub_370"/>
      <w:r w:rsidRPr="00806647">
        <w:rPr>
          <w:szCs w:val="28"/>
        </w:rPr>
        <w:t>Содержание дорог</w:t>
      </w:r>
    </w:p>
    <w:bookmarkEnd w:id="109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10" w:name="sub_1053"/>
      <w:r w:rsidRPr="00806647">
        <w:rPr>
          <w:sz w:val="28"/>
          <w:szCs w:val="28"/>
        </w:rPr>
        <w:t>35.Содержание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11" w:name="sub_1054"/>
      <w:bookmarkEnd w:id="110"/>
      <w:r w:rsidRPr="00806647">
        <w:rPr>
          <w:sz w:val="28"/>
          <w:szCs w:val="28"/>
        </w:rPr>
        <w:t>36.Содержание территорий дорог включает в себя: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12" w:name="sub_10541"/>
      <w:bookmarkEnd w:id="111"/>
      <w:r w:rsidRPr="00806647">
        <w:rPr>
          <w:sz w:val="28"/>
          <w:szCs w:val="28"/>
        </w:rPr>
        <w:t>1)ремонт дорог, тротуаров, искусственных дорожных сооружений, внутриквартальных проездов;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13" w:name="sub_10542"/>
      <w:bookmarkEnd w:id="112"/>
      <w:r w:rsidRPr="00806647">
        <w:rPr>
          <w:sz w:val="28"/>
          <w:szCs w:val="28"/>
        </w:rPr>
        <w:t>2)уборку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14" w:name="sub_10543"/>
      <w:bookmarkEnd w:id="113"/>
      <w:r w:rsidRPr="00806647">
        <w:rPr>
          <w:sz w:val="28"/>
          <w:szCs w:val="28"/>
        </w:rPr>
        <w:t>3)мойку и полив дорожных покрытий;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15" w:name="sub_10544"/>
      <w:bookmarkEnd w:id="114"/>
      <w:r w:rsidRPr="00806647">
        <w:rPr>
          <w:sz w:val="28"/>
          <w:szCs w:val="28"/>
        </w:rPr>
        <w:t>4)уход за газонами и зелеными насаждениями;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16" w:name="sub_10545"/>
      <w:bookmarkEnd w:id="115"/>
      <w:r w:rsidRPr="00806647">
        <w:rPr>
          <w:sz w:val="28"/>
          <w:szCs w:val="28"/>
        </w:rPr>
        <w:t>5)ремонт опор наружного освещения и контактной сети общественного и железнодорожного транспорта;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17" w:name="sub_10546"/>
      <w:bookmarkEnd w:id="116"/>
      <w:r w:rsidRPr="00806647">
        <w:rPr>
          <w:sz w:val="28"/>
          <w:szCs w:val="28"/>
        </w:rPr>
        <w:t>6)ремонт и окраску малых архитектурных форм;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18" w:name="sub_10547"/>
      <w:bookmarkEnd w:id="117"/>
      <w:r w:rsidRPr="00806647">
        <w:rPr>
          <w:sz w:val="28"/>
          <w:szCs w:val="28"/>
        </w:rPr>
        <w:t>7) строительство, ремонт и очистку смотровых и дождеприемных колодцев, нагорных канав и открытых лотков, входящих в состав искусственных дорожных сооружений;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19" w:name="sub_10548"/>
      <w:bookmarkEnd w:id="118"/>
      <w:r w:rsidRPr="00806647">
        <w:rPr>
          <w:sz w:val="28"/>
          <w:szCs w:val="28"/>
        </w:rPr>
        <w:t>8)устройство, ремонт и ежегодную окраску ограждений, заборов, турникетов, малых архитектурных форм.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20" w:name="sub_1055"/>
      <w:bookmarkEnd w:id="119"/>
      <w:r w:rsidRPr="00806647">
        <w:rPr>
          <w:sz w:val="28"/>
          <w:szCs w:val="28"/>
        </w:rPr>
        <w:t>37.В целях сохранения дорожных покрытий не допускается: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21" w:name="sub_10551"/>
      <w:bookmarkEnd w:id="120"/>
      <w:r w:rsidRPr="00806647">
        <w:rPr>
          <w:sz w:val="28"/>
          <w:szCs w:val="28"/>
        </w:rPr>
        <w:t>37.1.подвоз груза волоком;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22" w:name="sub_10552"/>
      <w:bookmarkEnd w:id="121"/>
      <w:r w:rsidRPr="00806647">
        <w:rPr>
          <w:sz w:val="28"/>
          <w:szCs w:val="28"/>
        </w:rPr>
        <w:t>37.2.сбрасывание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23" w:name="sub_10553"/>
      <w:bookmarkEnd w:id="122"/>
      <w:r w:rsidRPr="00806647">
        <w:rPr>
          <w:sz w:val="28"/>
          <w:szCs w:val="28"/>
        </w:rPr>
        <w:t>37.3.перегон по улицам поселения, имеющим твердое покрытие, машин на гусеничном ходу;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24" w:name="sub_10554"/>
      <w:bookmarkEnd w:id="123"/>
      <w:r w:rsidRPr="00806647">
        <w:rPr>
          <w:sz w:val="28"/>
          <w:szCs w:val="28"/>
        </w:rPr>
        <w:t>37.4.движение и стоянка большегрузного транспорта на пешеходных дорожках, тротуарах;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25" w:name="sub_10555"/>
      <w:bookmarkEnd w:id="124"/>
      <w:r w:rsidRPr="00806647">
        <w:rPr>
          <w:sz w:val="28"/>
          <w:szCs w:val="28"/>
        </w:rPr>
        <w:t>37.5.сбрасывание и (или) складирование строительных материалов и строительных отходов на проезжей части и тротуарах.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26" w:name="sub_1056"/>
      <w:bookmarkEnd w:id="125"/>
      <w:r w:rsidRPr="00806647">
        <w:rPr>
          <w:sz w:val="28"/>
          <w:szCs w:val="28"/>
        </w:rPr>
        <w:t>38.Требования к отдельным элементам обустройства дорог: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27" w:name="sub_10561"/>
      <w:bookmarkEnd w:id="126"/>
      <w:r w:rsidRPr="00806647">
        <w:rPr>
          <w:sz w:val="28"/>
          <w:szCs w:val="28"/>
        </w:rPr>
        <w:t>38.1.сезонная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28" w:name="sub_10562"/>
      <w:bookmarkEnd w:id="127"/>
      <w:r w:rsidRPr="00806647">
        <w:rPr>
          <w:sz w:val="28"/>
          <w:szCs w:val="28"/>
        </w:rPr>
        <w:lastRenderedPageBreak/>
        <w:t>38.2.вся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29" w:name="sub_10563"/>
      <w:bookmarkEnd w:id="128"/>
      <w:r w:rsidRPr="00806647">
        <w:rPr>
          <w:sz w:val="28"/>
          <w:szCs w:val="28"/>
        </w:rPr>
        <w:t>38.3.дорожная разметка дорог должна обеспечивать требуемые цвето- и светотехнические характеристики, коэффициент сцепления, сохранность по площади в течение всего периода эксплуатации;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30" w:name="sub_10564"/>
      <w:bookmarkEnd w:id="129"/>
      <w:r w:rsidRPr="00806647">
        <w:rPr>
          <w:sz w:val="28"/>
          <w:szCs w:val="28"/>
        </w:rPr>
        <w:t>38.4.конструкции и системы крепления дорожных знаков выбираются в зависимости от условий видимости и возможности монтажа;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31" w:name="sub_10565"/>
      <w:bookmarkEnd w:id="130"/>
      <w:r w:rsidRPr="00806647">
        <w:rPr>
          <w:sz w:val="28"/>
          <w:szCs w:val="28"/>
        </w:rPr>
        <w:t>38.5.дорожные знаки должны содержаться в исправном состоянии, своевременно очищаться и промываться.</w:t>
      </w:r>
    </w:p>
    <w:bookmarkEnd w:id="131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32" w:name="sub_10566"/>
      <w:r w:rsidRPr="00806647">
        <w:rPr>
          <w:sz w:val="28"/>
          <w:szCs w:val="28"/>
        </w:rPr>
        <w:t>38.6.элементы визуально-коммуникационной системы: указатели направлений движения транспорта и пешеходов, указатели планировочно-структурных элементов поселения устанавливаются на дорогах и транспортных развязках для указания направления движения к ним;</w:t>
      </w:r>
    </w:p>
    <w:bookmarkEnd w:id="132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B72AF9" w:rsidRDefault="00D7291D" w:rsidP="00B15486">
      <w:pPr>
        <w:pStyle w:val="1"/>
        <w:jc w:val="center"/>
        <w:rPr>
          <w:szCs w:val="28"/>
          <w:highlight w:val="yellow"/>
        </w:rPr>
      </w:pPr>
      <w:bookmarkStart w:id="133" w:name="sub_380"/>
      <w:r w:rsidRPr="00B72AF9">
        <w:rPr>
          <w:szCs w:val="28"/>
          <w:highlight w:val="yellow"/>
        </w:rPr>
        <w:t>Содержание индивидуальных жилых домов и благоустройство территории</w:t>
      </w:r>
    </w:p>
    <w:bookmarkEnd w:id="133"/>
    <w:p w:rsidR="00D7291D" w:rsidRPr="00B72AF9" w:rsidRDefault="00D7291D" w:rsidP="00B15486">
      <w:pPr>
        <w:jc w:val="center"/>
        <w:rPr>
          <w:sz w:val="28"/>
          <w:szCs w:val="28"/>
          <w:highlight w:val="yellow"/>
        </w:rPr>
      </w:pPr>
    </w:p>
    <w:p w:rsidR="00D7291D" w:rsidRPr="00B72AF9" w:rsidRDefault="00D7291D" w:rsidP="00D7291D">
      <w:pPr>
        <w:jc w:val="both"/>
        <w:rPr>
          <w:sz w:val="28"/>
          <w:szCs w:val="28"/>
          <w:highlight w:val="yellow"/>
        </w:rPr>
      </w:pPr>
      <w:bookmarkStart w:id="134" w:name="sub_1057"/>
      <w:r w:rsidRPr="00B72AF9">
        <w:rPr>
          <w:sz w:val="28"/>
          <w:szCs w:val="28"/>
          <w:highlight w:val="yellow"/>
        </w:rPr>
        <w:t>39.Собственники (или) наниматели индивидуальных жилых домов (далее - владельцы жилых домов), если иное не предусмотрено законом или договором, обязаны:</w:t>
      </w:r>
    </w:p>
    <w:p w:rsidR="00D7291D" w:rsidRPr="00B72AF9" w:rsidRDefault="00D7291D" w:rsidP="00D7291D">
      <w:pPr>
        <w:jc w:val="both"/>
        <w:rPr>
          <w:sz w:val="28"/>
          <w:szCs w:val="28"/>
          <w:highlight w:val="yellow"/>
        </w:rPr>
      </w:pPr>
      <w:bookmarkStart w:id="135" w:name="sub_10571"/>
      <w:bookmarkEnd w:id="134"/>
      <w:r w:rsidRPr="00B72AF9">
        <w:rPr>
          <w:sz w:val="28"/>
          <w:szCs w:val="28"/>
          <w:highlight w:val="yellow"/>
        </w:rPr>
        <w:t>39.1.обеспечить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D7291D" w:rsidRPr="00B72AF9" w:rsidRDefault="00D7291D" w:rsidP="00D7291D">
      <w:pPr>
        <w:jc w:val="both"/>
        <w:rPr>
          <w:sz w:val="28"/>
          <w:szCs w:val="28"/>
          <w:highlight w:val="yellow"/>
        </w:rPr>
      </w:pPr>
      <w:bookmarkStart w:id="136" w:name="sub_10572"/>
      <w:bookmarkEnd w:id="135"/>
      <w:r w:rsidRPr="00B72AF9">
        <w:rPr>
          <w:sz w:val="28"/>
          <w:szCs w:val="28"/>
          <w:highlight w:val="yellow"/>
        </w:rPr>
        <w:t>39.2.иметь на жилом доме номерной знак и поддерживать его в исправном состоянии;</w:t>
      </w:r>
    </w:p>
    <w:p w:rsidR="00D7291D" w:rsidRPr="00806647" w:rsidRDefault="00D7291D" w:rsidP="00D7291D">
      <w:pPr>
        <w:pStyle w:val="1"/>
        <w:ind w:firstLine="720"/>
        <w:rPr>
          <w:szCs w:val="28"/>
        </w:rPr>
      </w:pPr>
      <w:bookmarkStart w:id="137" w:name="sub_10574"/>
      <w:bookmarkEnd w:id="136"/>
      <w:r w:rsidRPr="00B72AF9">
        <w:rPr>
          <w:b w:val="0"/>
          <w:szCs w:val="28"/>
          <w:highlight w:val="yellow"/>
        </w:rPr>
        <w:t>39.3.содержать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(помещений в них) и сооружений в благоустройстве прилегающих территорий</w:t>
      </w:r>
      <w:r w:rsidRPr="00B72AF9">
        <w:rPr>
          <w:szCs w:val="28"/>
          <w:highlight w:val="yellow"/>
        </w:rPr>
        <w:t>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38" w:name="sub_10575"/>
      <w:bookmarkEnd w:id="137"/>
      <w:r w:rsidRPr="00806647">
        <w:rPr>
          <w:sz w:val="28"/>
          <w:szCs w:val="28"/>
        </w:rPr>
        <w:t>39.4.содержать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39" w:name="sub_10576"/>
      <w:bookmarkEnd w:id="138"/>
      <w:r w:rsidRPr="00806647">
        <w:rPr>
          <w:sz w:val="28"/>
          <w:szCs w:val="28"/>
        </w:rPr>
        <w:t>39.5. очищать канавы и трубы для стока воды, в весенний период обеспечивать проход талых вод;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40" w:name="sub_10577"/>
      <w:bookmarkEnd w:id="139"/>
      <w:r w:rsidRPr="00806647">
        <w:rPr>
          <w:sz w:val="28"/>
          <w:szCs w:val="28"/>
        </w:rPr>
        <w:t>39.6.складировать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41" w:name="sub_10579"/>
      <w:bookmarkEnd w:id="140"/>
      <w:r w:rsidRPr="00806647">
        <w:rPr>
          <w:sz w:val="28"/>
          <w:szCs w:val="28"/>
        </w:rPr>
        <w:t>39.7.оборудовать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канализацию, помойную яму, туалет, регулярно производить их очистку и дезинфекцию;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42" w:name="sub_105710"/>
      <w:bookmarkEnd w:id="141"/>
      <w:r w:rsidRPr="00806647">
        <w:rPr>
          <w:sz w:val="28"/>
          <w:szCs w:val="28"/>
        </w:rPr>
        <w:t>39.8.производить складирование твердых и крупногабаритных отходов в контейнеры, установленные на специальных площадках;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43" w:name="sub_105711"/>
      <w:bookmarkEnd w:id="142"/>
      <w:r w:rsidRPr="00806647">
        <w:rPr>
          <w:sz w:val="28"/>
          <w:szCs w:val="28"/>
        </w:rPr>
        <w:lastRenderedPageBreak/>
        <w:t>39.9.обеспечить своевременный сбор и вывоз твердых бытовых и крупногабаритных отходов в соответствии с установленным порядком.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44" w:name="sub_1058"/>
      <w:bookmarkEnd w:id="143"/>
      <w:r w:rsidRPr="00806647">
        <w:rPr>
          <w:sz w:val="28"/>
          <w:szCs w:val="28"/>
        </w:rPr>
        <w:t>40. На территории индивидуальной жилой застройки не допускается: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45" w:name="sub_10581"/>
      <w:bookmarkEnd w:id="144"/>
      <w:r w:rsidRPr="00806647">
        <w:rPr>
          <w:sz w:val="28"/>
          <w:szCs w:val="28"/>
        </w:rPr>
        <w:t>40.1. размещать ограждение за границами домовладения;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46" w:name="sub_10582"/>
      <w:bookmarkEnd w:id="145"/>
      <w:r w:rsidRPr="00806647">
        <w:rPr>
          <w:sz w:val="28"/>
          <w:szCs w:val="28"/>
        </w:rPr>
        <w:t>40.2.сжигать листву, любые виды отходов и мусор на территориях домовладений и прилегающих к ним территориях;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47" w:name="sub_10583"/>
      <w:bookmarkEnd w:id="146"/>
      <w:r w:rsidRPr="00806647">
        <w:rPr>
          <w:sz w:val="28"/>
          <w:szCs w:val="28"/>
        </w:rPr>
        <w:t>40.3.складировать уголь, тару, дрова, крупногабаритные отходы, строительные материалы, за территорией домовладения;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48" w:name="sub_10584"/>
      <w:bookmarkEnd w:id="147"/>
      <w:r w:rsidRPr="00806647">
        <w:rPr>
          <w:sz w:val="28"/>
          <w:szCs w:val="28"/>
        </w:rPr>
        <w:t>40.4.мыть транспортные средства за территорией домовладения;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49" w:name="sub_10585"/>
      <w:bookmarkEnd w:id="148"/>
      <w:r w:rsidRPr="00806647">
        <w:rPr>
          <w:sz w:val="28"/>
          <w:szCs w:val="28"/>
        </w:rPr>
        <w:t>40.5.строить дворовые постройки, обустраивать выгребные ямы за территорией домовладения;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50" w:name="sub_10586"/>
      <w:bookmarkEnd w:id="149"/>
      <w:r w:rsidRPr="00806647">
        <w:rPr>
          <w:sz w:val="28"/>
          <w:szCs w:val="28"/>
        </w:rPr>
        <w:t>40.6.размещать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51" w:name="sub_10587"/>
      <w:bookmarkEnd w:id="150"/>
      <w:r w:rsidRPr="00806647">
        <w:rPr>
          <w:sz w:val="28"/>
          <w:szCs w:val="28"/>
        </w:rPr>
        <w:t>40.7.разрушать и портить элементы благоустройства территории, засорять водоемы;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52" w:name="sub_10588"/>
      <w:bookmarkEnd w:id="151"/>
      <w:r w:rsidRPr="00806647">
        <w:rPr>
          <w:sz w:val="28"/>
          <w:szCs w:val="28"/>
        </w:rPr>
        <w:t>40.8.хранить разукомплектованное (неисправное) транспортное средство за территорией домовладения;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53" w:name="sub_10589"/>
      <w:bookmarkEnd w:id="152"/>
      <w:r w:rsidRPr="00806647">
        <w:rPr>
          <w:sz w:val="28"/>
          <w:szCs w:val="28"/>
        </w:rPr>
        <w:t>40.9.захламлять прилегающую территорию любыми отходами;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40.10. устанавливать устройства наливных  помоек, разлив жидких нечистот</w:t>
      </w:r>
      <w:bookmarkEnd w:id="153"/>
      <w:r w:rsidRPr="00806647">
        <w:rPr>
          <w:sz w:val="28"/>
          <w:szCs w:val="28"/>
        </w:rPr>
        <w:t>, вынос  отходов производства и потребления на проезжие части.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 xml:space="preserve">41 (1).В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pStyle w:val="1"/>
        <w:rPr>
          <w:szCs w:val="28"/>
        </w:rPr>
      </w:pPr>
      <w:bookmarkStart w:id="154" w:name="sub_390"/>
    </w:p>
    <w:p w:rsidR="00D7291D" w:rsidRPr="00806647" w:rsidRDefault="00D7291D" w:rsidP="00B15486">
      <w:pPr>
        <w:pStyle w:val="1"/>
        <w:jc w:val="center"/>
        <w:rPr>
          <w:szCs w:val="28"/>
        </w:rPr>
      </w:pPr>
      <w:r w:rsidRPr="00806647">
        <w:rPr>
          <w:szCs w:val="28"/>
        </w:rPr>
        <w:t>Содержание сетей ливневой канализации, смотровых и ливневых колодцев, водоотводящих сооружений</w:t>
      </w:r>
    </w:p>
    <w:bookmarkEnd w:id="154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55" w:name="sub_1059"/>
      <w:r w:rsidRPr="00806647">
        <w:rPr>
          <w:sz w:val="28"/>
          <w:szCs w:val="28"/>
        </w:rPr>
        <w:t>42.Смотровые и дождеприемные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56" w:name="sub_1060"/>
      <w:bookmarkEnd w:id="155"/>
      <w:r w:rsidRPr="00806647">
        <w:rPr>
          <w:sz w:val="28"/>
          <w:szCs w:val="28"/>
        </w:rPr>
        <w:t>42.Содержание,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57" w:name="sub_1061"/>
      <w:bookmarkEnd w:id="156"/>
      <w:r w:rsidRPr="00806647">
        <w:rPr>
          <w:sz w:val="28"/>
          <w:szCs w:val="28"/>
        </w:rPr>
        <w:t>43.Содержание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bookmarkEnd w:id="157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58" w:name="sub_1062"/>
      <w:r w:rsidRPr="00806647">
        <w:rPr>
          <w:sz w:val="28"/>
          <w:szCs w:val="28"/>
        </w:rPr>
        <w:lastRenderedPageBreak/>
        <w:t>44.В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59" w:name="sub_1063"/>
      <w:bookmarkEnd w:id="158"/>
      <w:r w:rsidRPr="00806647">
        <w:rPr>
          <w:sz w:val="28"/>
          <w:szCs w:val="28"/>
        </w:rPr>
        <w:t>45.В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60" w:name="sub_10631"/>
      <w:bookmarkEnd w:id="159"/>
      <w:r w:rsidRPr="00806647">
        <w:rPr>
          <w:sz w:val="28"/>
          <w:szCs w:val="28"/>
        </w:rPr>
        <w:t>45.1.производить земляные работы;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61" w:name="sub_10632"/>
      <w:bookmarkEnd w:id="160"/>
      <w:r w:rsidRPr="00806647">
        <w:rPr>
          <w:sz w:val="28"/>
          <w:szCs w:val="28"/>
        </w:rPr>
        <w:t>45.2.повреждать сети ливневой канализации, взламывать или разрушать водоприемные люки;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62" w:name="sub_10633"/>
      <w:bookmarkEnd w:id="161"/>
      <w:r w:rsidRPr="00806647">
        <w:rPr>
          <w:sz w:val="28"/>
          <w:szCs w:val="28"/>
        </w:rPr>
        <w:t>45.3.осуществлять строительство, устанавливать торговые, хозяйственные и бытовые сооружения;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63" w:name="sub_10634"/>
      <w:bookmarkEnd w:id="162"/>
      <w:r w:rsidRPr="00806647">
        <w:rPr>
          <w:sz w:val="28"/>
          <w:szCs w:val="28"/>
        </w:rPr>
        <w:t>45.4.сбрасывать промышленные, бытовые отходы, мусор и иные материалы.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64" w:name="sub_1064"/>
      <w:bookmarkEnd w:id="163"/>
      <w:r w:rsidRPr="00806647">
        <w:rPr>
          <w:sz w:val="28"/>
          <w:szCs w:val="28"/>
        </w:rPr>
        <w:t>46.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65" w:name="sub_1065"/>
      <w:bookmarkEnd w:id="164"/>
      <w:r w:rsidRPr="00806647">
        <w:rPr>
          <w:sz w:val="28"/>
          <w:szCs w:val="28"/>
        </w:rPr>
        <w:t>47.На территории поселения не допускается устройство поглощающих колодцев и испарительных площадок.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66" w:name="sub_1066"/>
      <w:bookmarkEnd w:id="165"/>
      <w:r w:rsidRPr="00806647">
        <w:rPr>
          <w:sz w:val="28"/>
          <w:szCs w:val="28"/>
        </w:rPr>
        <w:t>48.Решетки дождеприемных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дождеприемных колодцев ливневой канализации и их очистка производятся не реже двух раз в год. После очистки смотровых и дождеприемных колодцев все виды извлеченных загрязнений подлежат немедленному вывозу.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67" w:name="sub_1067"/>
      <w:bookmarkEnd w:id="166"/>
      <w:r w:rsidRPr="00806647">
        <w:rPr>
          <w:sz w:val="28"/>
          <w:szCs w:val="28"/>
        </w:rPr>
        <w:t>49.Сопряжение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67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дождеприемных колодцев - не более чем на 3 см.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68" w:name="sub_1068"/>
      <w:r w:rsidRPr="00806647">
        <w:rPr>
          <w:sz w:val="28"/>
          <w:szCs w:val="28"/>
        </w:rPr>
        <w:t>50.Коммуникационные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69" w:name="sub_1069"/>
      <w:bookmarkEnd w:id="168"/>
      <w:r w:rsidRPr="00806647">
        <w:rPr>
          <w:sz w:val="28"/>
          <w:szCs w:val="28"/>
        </w:rPr>
        <w:t>51.При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69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Ликвидация последствий утечки выполняется силами и за счет средств владельцев поврежденных инженерных сетей.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70" w:name="sub_1070"/>
      <w:r w:rsidRPr="00806647">
        <w:rPr>
          <w:sz w:val="28"/>
          <w:szCs w:val="28"/>
        </w:rPr>
        <w:t>52.Ответственность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bookmarkEnd w:id="170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171" w:name="sub_311"/>
      <w:r w:rsidRPr="00806647">
        <w:rPr>
          <w:szCs w:val="28"/>
        </w:rPr>
        <w:lastRenderedPageBreak/>
        <w:t>Содержание технических средств связи</w:t>
      </w:r>
    </w:p>
    <w:bookmarkEnd w:id="171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72" w:name="sub_1071"/>
      <w:r w:rsidRPr="00806647">
        <w:rPr>
          <w:sz w:val="28"/>
          <w:szCs w:val="28"/>
        </w:rPr>
        <w:t>53.Размещение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73" w:name="sub_1072"/>
      <w:bookmarkEnd w:id="172"/>
      <w:r w:rsidRPr="00806647">
        <w:rPr>
          <w:sz w:val="28"/>
          <w:szCs w:val="28"/>
        </w:rPr>
        <w:t>54.Проводка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74" w:name="sub_1073"/>
      <w:bookmarkEnd w:id="173"/>
      <w:r w:rsidRPr="00806647">
        <w:rPr>
          <w:sz w:val="28"/>
          <w:szCs w:val="28"/>
        </w:rPr>
        <w:t>55.Не допускается использовать в качестве крепления подвесных линий связи и воздушно-кабельных переходов: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75" w:name="sub_10732"/>
      <w:bookmarkEnd w:id="174"/>
      <w:r w:rsidRPr="00806647">
        <w:rPr>
          <w:sz w:val="28"/>
          <w:szCs w:val="28"/>
        </w:rPr>
        <w:t>55.1.элементы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76" w:name="sub_10733"/>
      <w:bookmarkEnd w:id="175"/>
      <w:r w:rsidRPr="00806647">
        <w:rPr>
          <w:sz w:val="28"/>
          <w:szCs w:val="28"/>
        </w:rPr>
        <w:t>55.2.элементы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77" w:name="sub_1074"/>
      <w:bookmarkEnd w:id="176"/>
      <w:r w:rsidRPr="00806647">
        <w:rPr>
          <w:sz w:val="28"/>
          <w:szCs w:val="28"/>
        </w:rPr>
        <w:t>56.Не допускается: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78" w:name="sub_10741"/>
      <w:bookmarkEnd w:id="177"/>
      <w:r w:rsidRPr="00806647">
        <w:rPr>
          <w:sz w:val="28"/>
          <w:szCs w:val="28"/>
        </w:rPr>
        <w:t>56.1.пересекать дороги при прокладке кабелей связи воздушным способом от одного здания к другому;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79" w:name="sub_10742"/>
      <w:bookmarkEnd w:id="178"/>
      <w:r w:rsidRPr="00806647">
        <w:rPr>
          <w:sz w:val="28"/>
          <w:szCs w:val="28"/>
        </w:rPr>
        <w:t>56.2.размещать запасы кабеля вне распределительного муфтового шкафа;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80" w:name="sub_1075"/>
      <w:bookmarkEnd w:id="179"/>
      <w:r w:rsidRPr="00806647">
        <w:rPr>
          <w:sz w:val="28"/>
          <w:szCs w:val="28"/>
        </w:rPr>
        <w:t>57.Собственники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</w:p>
    <w:bookmarkEnd w:id="180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181" w:name="sub_312"/>
      <w:r w:rsidRPr="00806647">
        <w:rPr>
          <w:szCs w:val="28"/>
        </w:rPr>
        <w:t>Содержание объектов (средств) наружного освещения</w:t>
      </w:r>
    </w:p>
    <w:bookmarkEnd w:id="181"/>
    <w:p w:rsidR="00D7291D" w:rsidRPr="00806647" w:rsidRDefault="00D7291D" w:rsidP="00B15486">
      <w:pPr>
        <w:jc w:val="center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82" w:name="sub_1076"/>
      <w:r w:rsidRPr="00806647">
        <w:rPr>
          <w:sz w:val="28"/>
          <w:szCs w:val="28"/>
        </w:rPr>
        <w:t>58.К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83" w:name="sub_1077"/>
      <w:bookmarkEnd w:id="182"/>
      <w:r w:rsidRPr="00806647">
        <w:rPr>
          <w:sz w:val="28"/>
          <w:szCs w:val="28"/>
        </w:rPr>
        <w:t>59.Улицы,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84" w:name="sub_1078"/>
      <w:bookmarkEnd w:id="183"/>
      <w:r w:rsidRPr="00806647">
        <w:rPr>
          <w:sz w:val="28"/>
          <w:szCs w:val="28"/>
        </w:rPr>
        <w:t>60.Собственники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85" w:name="sub_1079"/>
      <w:bookmarkEnd w:id="184"/>
      <w:r w:rsidRPr="00806647">
        <w:rPr>
          <w:sz w:val="28"/>
          <w:szCs w:val="28"/>
        </w:rPr>
        <w:t>61.Количество нефункционирующих светильников на основных площадях, магистралях и улицах, в транспортных тоннелях не должно превышать 3%, на других поселениеских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невключенный).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86" w:name="sub_1080"/>
      <w:bookmarkEnd w:id="185"/>
      <w:r w:rsidRPr="00806647">
        <w:rPr>
          <w:sz w:val="28"/>
          <w:szCs w:val="28"/>
        </w:rPr>
        <w:lastRenderedPageBreak/>
        <w:t>62.Вышедшие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86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Не допускается вывозить указанные типы ламп на поселенческие свалки, мусороперерабатывающие заводы.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87" w:name="sub_1081"/>
      <w:r w:rsidRPr="00806647">
        <w:rPr>
          <w:sz w:val="28"/>
          <w:szCs w:val="28"/>
        </w:rPr>
        <w:t>63.Металлические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88" w:name="sub_1082"/>
      <w:bookmarkEnd w:id="187"/>
      <w:r w:rsidRPr="00806647">
        <w:rPr>
          <w:sz w:val="28"/>
          <w:szCs w:val="28"/>
        </w:rPr>
        <w:t>64.Содержание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размещения муниципального заказа.</w:t>
      </w:r>
    </w:p>
    <w:bookmarkEnd w:id="188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89" w:name="sub_1083"/>
      <w:r w:rsidRPr="00806647">
        <w:rPr>
          <w:sz w:val="28"/>
          <w:szCs w:val="28"/>
        </w:rPr>
        <w:t>65.Опоры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90" w:name="sub_1084"/>
      <w:bookmarkEnd w:id="189"/>
      <w:r w:rsidRPr="00806647">
        <w:rPr>
          <w:sz w:val="28"/>
          <w:szCs w:val="28"/>
        </w:rPr>
        <w:t>66.При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bookmarkEnd w:id="190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91" w:name="sub_1085"/>
      <w:r w:rsidRPr="00806647">
        <w:rPr>
          <w:sz w:val="28"/>
          <w:szCs w:val="28"/>
        </w:rPr>
        <w:t>67.За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92" w:name="sub_1086"/>
      <w:bookmarkEnd w:id="191"/>
      <w:r w:rsidRPr="00806647">
        <w:rPr>
          <w:sz w:val="28"/>
          <w:szCs w:val="28"/>
        </w:rPr>
        <w:t>68.Не допускается эксплуатация устройств наружного освещения при наличии обрывов проводов, повреждений опор, изоляторов.</w:t>
      </w:r>
    </w:p>
    <w:bookmarkEnd w:id="192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93" w:name="sub_1087"/>
      <w:r w:rsidRPr="00806647">
        <w:rPr>
          <w:sz w:val="28"/>
          <w:szCs w:val="28"/>
        </w:rPr>
        <w:t>69.Не допускается самовольное подсоединение и подключение проводов и кабелей к сетям и устройствам наружного освещения.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94" w:name="sub_1088"/>
      <w:bookmarkEnd w:id="193"/>
      <w:r w:rsidRPr="00806647">
        <w:rPr>
          <w:sz w:val="28"/>
          <w:szCs w:val="28"/>
        </w:rPr>
        <w:t>70.Собственники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95" w:name="sub_10881"/>
      <w:bookmarkEnd w:id="194"/>
      <w:r w:rsidRPr="00806647">
        <w:rPr>
          <w:sz w:val="28"/>
          <w:szCs w:val="28"/>
        </w:rPr>
        <w:t>70.1.следить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96" w:name="sub_10882"/>
      <w:bookmarkEnd w:id="195"/>
      <w:r w:rsidRPr="00806647">
        <w:rPr>
          <w:sz w:val="28"/>
          <w:szCs w:val="28"/>
        </w:rPr>
        <w:lastRenderedPageBreak/>
        <w:t>70.2.следить за включением и отключением освещения в соответствии с установленным порядком;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97" w:name="sub_10883"/>
      <w:bookmarkEnd w:id="196"/>
      <w:r w:rsidRPr="00806647">
        <w:rPr>
          <w:sz w:val="28"/>
          <w:szCs w:val="28"/>
        </w:rPr>
        <w:t>70.3.соблюдать правила установки, содержания, размещения и эксплуатации наружного освещения и оформления;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98" w:name="sub_10884"/>
      <w:bookmarkEnd w:id="197"/>
      <w:r w:rsidRPr="00806647">
        <w:rPr>
          <w:sz w:val="28"/>
          <w:szCs w:val="28"/>
        </w:rPr>
        <w:t>70.4.своевременно производить замену фонарей наружного освещения.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199" w:name="sub_1089"/>
      <w:bookmarkEnd w:id="198"/>
      <w:r w:rsidRPr="00806647">
        <w:rPr>
          <w:sz w:val="28"/>
          <w:szCs w:val="28"/>
        </w:rPr>
        <w:t>71.Ответственность за уборку территорий вокруг мачт и опор наружного освещения и контактной сети общественного транспорта, расположенных на тротуарах, возлагается на ответственных за уборку тротуаров лиц.</w:t>
      </w:r>
    </w:p>
    <w:bookmarkEnd w:id="199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территорий, на которых находятся данные объекты.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200" w:name="sub_313"/>
      <w:r w:rsidRPr="00806647">
        <w:rPr>
          <w:szCs w:val="28"/>
        </w:rPr>
        <w:t>Содержание малых архитектурных форм</w:t>
      </w:r>
    </w:p>
    <w:bookmarkEnd w:id="200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01" w:name="sub_1090"/>
      <w:r w:rsidRPr="00806647">
        <w:rPr>
          <w:sz w:val="28"/>
          <w:szCs w:val="28"/>
        </w:rPr>
        <w:t>72.К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02" w:name="sub_1091"/>
      <w:bookmarkEnd w:id="201"/>
      <w:r w:rsidRPr="00806647">
        <w:rPr>
          <w:sz w:val="28"/>
          <w:szCs w:val="28"/>
        </w:rPr>
        <w:t>73.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03" w:name="sub_1092"/>
      <w:bookmarkEnd w:id="202"/>
      <w:r w:rsidRPr="00806647">
        <w:rPr>
          <w:sz w:val="28"/>
          <w:szCs w:val="28"/>
        </w:rPr>
        <w:t>74. Владельцы малых архитектурных форм обязаны: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04" w:name="sub_10921"/>
      <w:bookmarkEnd w:id="203"/>
      <w:r w:rsidRPr="00806647">
        <w:rPr>
          <w:sz w:val="28"/>
          <w:szCs w:val="28"/>
        </w:rPr>
        <w:t>74.1. содержать малые архитектурные формы в чистоте и исправном состоянии;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05" w:name="sub_10922"/>
      <w:bookmarkEnd w:id="204"/>
      <w:r w:rsidRPr="00806647">
        <w:rPr>
          <w:sz w:val="28"/>
          <w:szCs w:val="28"/>
        </w:rPr>
        <w:t>74.2.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06" w:name="sub_10923"/>
      <w:bookmarkEnd w:id="205"/>
      <w:r w:rsidRPr="00806647">
        <w:rPr>
          <w:sz w:val="28"/>
          <w:szCs w:val="28"/>
        </w:rPr>
        <w:t>74.3.в зимний период очищать малые архитектурные формы, а также подходы к ним от снега и наледи;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07" w:name="sub_10924"/>
      <w:bookmarkEnd w:id="206"/>
      <w:r w:rsidRPr="00806647">
        <w:rPr>
          <w:sz w:val="28"/>
          <w:szCs w:val="28"/>
        </w:rPr>
        <w:t>74.4.обустраивать песочницы с гладкой ограждающей поверхностью, менять песок в песочницах не менее одного раза в год;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08" w:name="sub_10925"/>
      <w:bookmarkEnd w:id="207"/>
      <w:r w:rsidRPr="00806647">
        <w:rPr>
          <w:sz w:val="28"/>
          <w:szCs w:val="28"/>
        </w:rPr>
        <w:t>74.5.следить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09" w:name="sub_10926"/>
      <w:bookmarkEnd w:id="208"/>
      <w:r w:rsidRPr="00806647">
        <w:rPr>
          <w:sz w:val="28"/>
          <w:szCs w:val="28"/>
        </w:rPr>
        <w:t>74.6.в период работы фонтанов производить ежедневную очистку водной поверхности от мусора.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10" w:name="sub_1093"/>
      <w:bookmarkEnd w:id="209"/>
      <w:r w:rsidRPr="00806647">
        <w:rPr>
          <w:sz w:val="28"/>
          <w:szCs w:val="28"/>
        </w:rPr>
        <w:t>75. Не допускается: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11" w:name="sub_10931"/>
      <w:bookmarkEnd w:id="210"/>
      <w:r w:rsidRPr="00806647">
        <w:rPr>
          <w:sz w:val="28"/>
          <w:szCs w:val="28"/>
        </w:rPr>
        <w:t>75.1.использовать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12" w:name="sub_10932"/>
      <w:bookmarkEnd w:id="211"/>
      <w:r w:rsidRPr="00806647">
        <w:rPr>
          <w:sz w:val="28"/>
          <w:szCs w:val="28"/>
        </w:rPr>
        <w:t>75.2.развешивать и наклеивать любую информационно-печатную продукцию на малых архитектурных формах;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13" w:name="sub_10933"/>
      <w:bookmarkEnd w:id="212"/>
      <w:r w:rsidRPr="00806647">
        <w:rPr>
          <w:sz w:val="28"/>
          <w:szCs w:val="28"/>
        </w:rPr>
        <w:t>75.3.ломать и повреждать малые архитектурные формы и их конструктивные элементы;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14" w:name="sub_10934"/>
      <w:bookmarkEnd w:id="213"/>
      <w:r w:rsidRPr="00806647">
        <w:rPr>
          <w:sz w:val="28"/>
          <w:szCs w:val="28"/>
        </w:rPr>
        <w:lastRenderedPageBreak/>
        <w:t>75.4.купаться в фонтанах.</w:t>
      </w:r>
    </w:p>
    <w:bookmarkEnd w:id="214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215" w:name="sub_314"/>
      <w:r w:rsidRPr="00806647">
        <w:rPr>
          <w:szCs w:val="28"/>
        </w:rPr>
        <w:t>Содержание нестационарных объектов</w:t>
      </w:r>
    </w:p>
    <w:bookmarkEnd w:id="215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16" w:name="sub_1094"/>
      <w:r w:rsidRPr="00806647">
        <w:rPr>
          <w:sz w:val="28"/>
          <w:szCs w:val="28"/>
        </w:rPr>
        <w:t>76.Размещение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17" w:name="sub_1095"/>
      <w:bookmarkEnd w:id="216"/>
      <w:r w:rsidRPr="00806647">
        <w:rPr>
          <w:sz w:val="28"/>
          <w:szCs w:val="28"/>
        </w:rPr>
        <w:t>77.По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18" w:name="sub_1097"/>
      <w:bookmarkEnd w:id="217"/>
      <w:r w:rsidRPr="00806647">
        <w:rPr>
          <w:sz w:val="28"/>
          <w:szCs w:val="28"/>
        </w:rPr>
        <w:t>78.Юридические и физические лица, являющиеся собственниками нестационарных объектов, обязаны: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19" w:name="sub_10971"/>
      <w:bookmarkEnd w:id="218"/>
      <w:r w:rsidRPr="00806647">
        <w:rPr>
          <w:sz w:val="28"/>
          <w:szCs w:val="28"/>
        </w:rPr>
        <w:t>78.1.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20" w:name="sub_10972"/>
      <w:bookmarkEnd w:id="219"/>
      <w:r w:rsidRPr="00806647">
        <w:rPr>
          <w:sz w:val="28"/>
          <w:szCs w:val="28"/>
        </w:rPr>
        <w:t>78.2. следить за сохранностью зеленых насаждений, газонов, бордюрного камня, малых архитектурных форм (при их наличии) на прилегающей территории, содержать указанную территорию в соответствии с требованиями, установленными настоящими Правилами;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21" w:name="sub_10973"/>
      <w:bookmarkEnd w:id="220"/>
      <w:r w:rsidRPr="00806647">
        <w:rPr>
          <w:sz w:val="28"/>
          <w:szCs w:val="28"/>
        </w:rPr>
        <w:t>78.3.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22" w:name="sub_1098"/>
      <w:bookmarkEnd w:id="221"/>
      <w:r w:rsidRPr="00806647">
        <w:rPr>
          <w:sz w:val="28"/>
          <w:szCs w:val="28"/>
        </w:rPr>
        <w:t>79. Не допускается: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23" w:name="sub_10981"/>
      <w:bookmarkEnd w:id="222"/>
      <w:r w:rsidRPr="00806647">
        <w:rPr>
          <w:sz w:val="28"/>
          <w:szCs w:val="28"/>
        </w:rPr>
        <w:t>79.1. возводить к нестационарным объектам пристройки, козырьки, навесы и прочие конструкции, не предусмотренные проектами;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24" w:name="sub_10982"/>
      <w:bookmarkEnd w:id="223"/>
      <w:r w:rsidRPr="00806647">
        <w:rPr>
          <w:sz w:val="28"/>
          <w:szCs w:val="28"/>
        </w:rPr>
        <w:t>79.2. выставлять торгово-холодильное оборудование около нестационарных объектов;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25" w:name="sub_10983"/>
      <w:bookmarkEnd w:id="224"/>
      <w:r w:rsidRPr="00806647">
        <w:rPr>
          <w:sz w:val="28"/>
          <w:szCs w:val="28"/>
        </w:rPr>
        <w:t>79.3.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26" w:name="sub_10984"/>
      <w:bookmarkEnd w:id="225"/>
      <w:r w:rsidRPr="00806647">
        <w:rPr>
          <w:sz w:val="28"/>
          <w:szCs w:val="28"/>
        </w:rPr>
        <w:t>79.4. загромождать оборудованием, отходами противопожарные разрывы между нестационарными объектами.</w:t>
      </w:r>
    </w:p>
    <w:bookmarkEnd w:id="226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227" w:name="sub_315"/>
      <w:r w:rsidRPr="00806647">
        <w:rPr>
          <w:szCs w:val="28"/>
        </w:rPr>
        <w:t>Содержание мест производства строительных работ</w:t>
      </w:r>
    </w:p>
    <w:bookmarkEnd w:id="227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28" w:name="sub_1099"/>
      <w:r w:rsidRPr="00806647">
        <w:rPr>
          <w:sz w:val="28"/>
          <w:szCs w:val="28"/>
        </w:rPr>
        <w:t>80.Содержание строительных площадок и прилегающих к ним территорий, восстановление благоустройства после окончания ремонтных, строительных и иных видов работ возлагаются на застройщика.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29" w:name="sub_10993"/>
      <w:bookmarkEnd w:id="228"/>
      <w:r w:rsidRPr="00806647">
        <w:rPr>
          <w:sz w:val="28"/>
          <w:szCs w:val="28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30" w:name="sub_10100"/>
      <w:bookmarkEnd w:id="229"/>
      <w:r w:rsidRPr="00806647">
        <w:rPr>
          <w:sz w:val="28"/>
          <w:szCs w:val="28"/>
        </w:rPr>
        <w:t>81. До начала, а также в период производства строительных, ремонтных и иных видов работ необходимо: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31" w:name="sub_101001"/>
      <w:bookmarkEnd w:id="230"/>
      <w:r w:rsidRPr="00806647">
        <w:rPr>
          <w:sz w:val="28"/>
          <w:szCs w:val="28"/>
        </w:rPr>
        <w:t>81.1.установить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32" w:name="sub_101002"/>
      <w:bookmarkEnd w:id="231"/>
      <w:r w:rsidRPr="00806647">
        <w:rPr>
          <w:sz w:val="28"/>
          <w:szCs w:val="28"/>
        </w:rPr>
        <w:t>81.2.обеспечить общую устойчивость, прочность, надежность, эксплуатационную безопасность ограждения строительной площадки;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33" w:name="sub_101003"/>
      <w:bookmarkEnd w:id="232"/>
      <w:r w:rsidRPr="00806647">
        <w:rPr>
          <w:sz w:val="28"/>
          <w:szCs w:val="28"/>
        </w:rPr>
        <w:lastRenderedPageBreak/>
        <w:t>81.3.следить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34" w:name="sub_101004"/>
      <w:bookmarkEnd w:id="233"/>
      <w:r w:rsidRPr="00806647">
        <w:rPr>
          <w:sz w:val="28"/>
          <w:szCs w:val="28"/>
        </w:rPr>
        <w:t>81.4.разместить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35" w:name="sub_101006"/>
      <w:bookmarkEnd w:id="234"/>
      <w:r w:rsidRPr="00806647">
        <w:rPr>
          <w:sz w:val="28"/>
          <w:szCs w:val="28"/>
        </w:rPr>
        <w:t>81.5.обеспечить наружное освещение по периметру строительной площадки;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36" w:name="sub_101007"/>
      <w:bookmarkEnd w:id="235"/>
      <w:r w:rsidRPr="00806647">
        <w:rPr>
          <w:sz w:val="28"/>
          <w:szCs w:val="28"/>
        </w:rPr>
        <w:t>81.6.оборудовать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37" w:name="sub_101009"/>
      <w:bookmarkEnd w:id="236"/>
      <w:r w:rsidRPr="00806647">
        <w:rPr>
          <w:sz w:val="28"/>
          <w:szCs w:val="28"/>
        </w:rPr>
        <w:t>81.7.обеспечить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38" w:name="sub_1010010"/>
      <w:bookmarkEnd w:id="237"/>
      <w:r w:rsidRPr="00806647">
        <w:rPr>
          <w:sz w:val="28"/>
          <w:szCs w:val="28"/>
        </w:rPr>
        <w:t>81.8.обеспечить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39" w:name="sub_1010011"/>
      <w:bookmarkEnd w:id="238"/>
      <w:r w:rsidRPr="00806647">
        <w:rPr>
          <w:sz w:val="28"/>
          <w:szCs w:val="28"/>
        </w:rPr>
        <w:t>81.9.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40" w:name="sub_1010012"/>
      <w:bookmarkEnd w:id="239"/>
      <w:r w:rsidRPr="00806647">
        <w:rPr>
          <w:sz w:val="28"/>
          <w:szCs w:val="28"/>
        </w:rPr>
        <w:t>81.10.обеспечить при производстве работ ежедневную уборку прилегающей территории строительной площадки, подъездов к ней и тротуаров от грязи, мусора, снега, льда, учитывая время года (зима, лето);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41" w:name="sub_1010013"/>
      <w:bookmarkEnd w:id="240"/>
      <w:r w:rsidRPr="00806647">
        <w:rPr>
          <w:sz w:val="28"/>
          <w:szCs w:val="28"/>
        </w:rPr>
        <w:t>81.11.обеспечить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42" w:name="sub_10102"/>
      <w:bookmarkEnd w:id="241"/>
      <w:r w:rsidRPr="00806647">
        <w:rPr>
          <w:sz w:val="28"/>
          <w:szCs w:val="28"/>
        </w:rPr>
        <w:t>82.Строительные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43" w:name="sub_10103"/>
      <w:bookmarkEnd w:id="242"/>
      <w:r w:rsidRPr="00806647">
        <w:rPr>
          <w:sz w:val="28"/>
          <w:szCs w:val="28"/>
        </w:rPr>
        <w:t>83. Не допускается: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44" w:name="sub_101031"/>
      <w:bookmarkEnd w:id="243"/>
      <w:r w:rsidRPr="00806647">
        <w:rPr>
          <w:sz w:val="28"/>
          <w:szCs w:val="28"/>
        </w:rPr>
        <w:t>84.1.организация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45" w:name="sub_101032"/>
      <w:bookmarkEnd w:id="244"/>
      <w:r w:rsidRPr="00806647">
        <w:rPr>
          <w:sz w:val="28"/>
          <w:szCs w:val="28"/>
        </w:rPr>
        <w:t>84.2.производить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46" w:name="sub_101033"/>
      <w:bookmarkEnd w:id="245"/>
      <w:r w:rsidRPr="00806647">
        <w:rPr>
          <w:sz w:val="28"/>
          <w:szCs w:val="28"/>
        </w:rPr>
        <w:t>84.3.сжигать мусор и утилизировать отходы строительного производства.</w:t>
      </w:r>
    </w:p>
    <w:bookmarkEnd w:id="246"/>
    <w:p w:rsidR="00D7291D" w:rsidRPr="00806647" w:rsidRDefault="00D7291D" w:rsidP="00D7291D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247" w:name="sub_317"/>
      <w:r w:rsidRPr="00806647">
        <w:rPr>
          <w:szCs w:val="28"/>
        </w:rPr>
        <w:t>Содержание стоянок длительного и краткосрочного хранения автотранспортных средств</w:t>
      </w:r>
    </w:p>
    <w:bookmarkEnd w:id="247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48" w:name="sub_10110"/>
      <w:r w:rsidRPr="00806647">
        <w:rPr>
          <w:sz w:val="28"/>
          <w:szCs w:val="28"/>
        </w:rPr>
        <w:t xml:space="preserve">85.Содержание стоянок длительного и краткосрочного хранения автотранспортных средств (далее - стоянка) и прилегающих к ним территорий осуществляется </w:t>
      </w:r>
      <w:r w:rsidRPr="00806647">
        <w:rPr>
          <w:sz w:val="28"/>
          <w:szCs w:val="28"/>
        </w:rPr>
        <w:lastRenderedPageBreak/>
        <w:t>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49" w:name="sub_10111"/>
      <w:bookmarkEnd w:id="248"/>
      <w:r w:rsidRPr="00806647">
        <w:rPr>
          <w:sz w:val="28"/>
          <w:szCs w:val="28"/>
        </w:rPr>
        <w:t>86. Владельцы обязаны: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50" w:name="sub_101111"/>
      <w:bookmarkEnd w:id="249"/>
      <w:r w:rsidRPr="00806647">
        <w:rPr>
          <w:sz w:val="28"/>
          <w:szCs w:val="28"/>
        </w:rPr>
        <w:t>86.1.установить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51" w:name="sub_101112"/>
      <w:bookmarkEnd w:id="250"/>
      <w:r w:rsidRPr="00806647">
        <w:rPr>
          <w:sz w:val="28"/>
          <w:szCs w:val="28"/>
        </w:rPr>
        <w:t>86.2.следить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52" w:name="sub_101113"/>
      <w:bookmarkEnd w:id="251"/>
      <w:r w:rsidRPr="00806647">
        <w:rPr>
          <w:sz w:val="28"/>
          <w:szCs w:val="28"/>
        </w:rPr>
        <w:t>86.3.не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53" w:name="sub_101115"/>
      <w:bookmarkEnd w:id="252"/>
      <w:r w:rsidRPr="00806647">
        <w:rPr>
          <w:sz w:val="28"/>
          <w:szCs w:val="28"/>
        </w:rPr>
        <w:t>86.5.оборудовать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54" w:name="sub_101116"/>
      <w:bookmarkEnd w:id="253"/>
      <w:r w:rsidRPr="00806647">
        <w:rPr>
          <w:sz w:val="28"/>
          <w:szCs w:val="28"/>
        </w:rPr>
        <w:t>86.6.</w:t>
      </w:r>
      <w:bookmarkStart w:id="255" w:name="sub_101117"/>
      <w:bookmarkEnd w:id="254"/>
      <w:r w:rsidRPr="00806647">
        <w:rPr>
          <w:sz w:val="28"/>
          <w:szCs w:val="28"/>
        </w:rPr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56" w:name="sub_101118"/>
      <w:bookmarkEnd w:id="255"/>
      <w:r w:rsidRPr="00806647">
        <w:rPr>
          <w:sz w:val="28"/>
          <w:szCs w:val="28"/>
        </w:rPr>
        <w:t>86.7.содержать территории стоянок с соблюдением санитарных и противопожарных правил.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57" w:name="sub_101119"/>
      <w:bookmarkEnd w:id="256"/>
      <w:r w:rsidRPr="00806647">
        <w:rPr>
          <w:sz w:val="28"/>
          <w:szCs w:val="28"/>
        </w:rPr>
        <w:t>86.8.регулярно проводить санитарную обработку и очистку прилегающих территорий, установить контейнеры (урны) для сбора отходов, обеспечить регулярный вывоз твердых бытовых отходов, снега;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58" w:name="sub_1011111"/>
      <w:bookmarkEnd w:id="257"/>
      <w:r w:rsidRPr="00806647">
        <w:rPr>
          <w:sz w:val="28"/>
          <w:szCs w:val="28"/>
        </w:rPr>
        <w:t xml:space="preserve">86.9. обеспечить беспрепятственный доступ инвалидов на территорию стоянок. Инвалиды пользуются местами для парковки специальных автотранспортных средств бесплатно согласно </w:t>
      </w:r>
      <w:hyperlink r:id="rId21" w:history="1">
        <w:r w:rsidRPr="00806647">
          <w:rPr>
            <w:rStyle w:val="ab"/>
            <w:color w:val="auto"/>
            <w:sz w:val="28"/>
            <w:szCs w:val="28"/>
          </w:rPr>
          <w:t>статье 15</w:t>
        </w:r>
      </w:hyperlink>
      <w:r w:rsidRPr="00806647">
        <w:rPr>
          <w:sz w:val="28"/>
          <w:szCs w:val="28"/>
        </w:rPr>
        <w:t xml:space="preserve"> Федерального закона от 24.11.1995 N 181-ФЗ "О социальной защите инвалидов в Российской Федерации".</w:t>
      </w:r>
    </w:p>
    <w:bookmarkEnd w:id="258"/>
    <w:p w:rsidR="00D7291D" w:rsidRPr="00806647" w:rsidRDefault="00D7291D" w:rsidP="00D7291D">
      <w:pPr>
        <w:jc w:val="center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259" w:name="sub_318"/>
      <w:r w:rsidRPr="00806647">
        <w:rPr>
          <w:szCs w:val="28"/>
        </w:rPr>
        <w:t>Праздничное оформление территории поселения</w:t>
      </w:r>
    </w:p>
    <w:bookmarkEnd w:id="259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60" w:name="sub_10112"/>
      <w:r w:rsidRPr="00806647">
        <w:rPr>
          <w:sz w:val="28"/>
          <w:szCs w:val="28"/>
        </w:rPr>
        <w:t>87.Праздничное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bookmarkEnd w:id="260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261" w:name="sub_40"/>
      <w:r w:rsidRPr="00806647">
        <w:rPr>
          <w:szCs w:val="28"/>
        </w:rPr>
        <w:t>IV. Порядок уборки поселенческих территорий, включая перечень работ по благоустройству и периодичность их выполнения</w:t>
      </w:r>
    </w:p>
    <w:bookmarkEnd w:id="261"/>
    <w:p w:rsidR="00D7291D" w:rsidRPr="00806647" w:rsidRDefault="00D7291D" w:rsidP="00B15486">
      <w:pPr>
        <w:jc w:val="center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262" w:name="sub_410"/>
      <w:r w:rsidRPr="00806647">
        <w:rPr>
          <w:szCs w:val="28"/>
        </w:rPr>
        <w:t>Общие требования к уборке и содержанию территории поселения</w:t>
      </w:r>
    </w:p>
    <w:bookmarkEnd w:id="262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63" w:name="sub_10113"/>
      <w:r w:rsidRPr="00806647">
        <w:rPr>
          <w:sz w:val="28"/>
          <w:szCs w:val="28"/>
        </w:rPr>
        <w:lastRenderedPageBreak/>
        <w:t>88. Уборка и содержание территории поселения осуществляется: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64" w:name="sub_101131"/>
      <w:bookmarkEnd w:id="263"/>
      <w:r w:rsidRPr="00806647">
        <w:rPr>
          <w:sz w:val="28"/>
          <w:szCs w:val="28"/>
        </w:rPr>
        <w:t>1) в летний период - с 15 апреля по 14 октября;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65" w:name="sub_101132"/>
      <w:bookmarkEnd w:id="264"/>
      <w:r w:rsidRPr="00806647">
        <w:rPr>
          <w:sz w:val="28"/>
          <w:szCs w:val="28"/>
        </w:rPr>
        <w:t>2) в зимний период - с 15 октября по 14 апреля.</w:t>
      </w:r>
    </w:p>
    <w:bookmarkEnd w:id="265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Указанные сроки могут корректироваться Исполнительным комитетом  в зависимости от погодных условий.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66" w:name="sub_10114"/>
      <w:r w:rsidRPr="00806647">
        <w:rPr>
          <w:sz w:val="28"/>
          <w:szCs w:val="28"/>
        </w:rPr>
        <w:t>89.Уборка территории поселения осуществляется путем проведения: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67" w:name="sub_101141"/>
      <w:bookmarkEnd w:id="266"/>
      <w:r w:rsidRPr="00806647">
        <w:rPr>
          <w:sz w:val="28"/>
          <w:szCs w:val="28"/>
        </w:rPr>
        <w:t>1) систематических работ по содержанию, уборке территории поселения;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68" w:name="sub_101143"/>
      <w:bookmarkEnd w:id="267"/>
      <w:r w:rsidRPr="00806647">
        <w:rPr>
          <w:sz w:val="28"/>
          <w:szCs w:val="28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69" w:name="sub_10115"/>
      <w:bookmarkEnd w:id="268"/>
      <w:r w:rsidRPr="00806647">
        <w:rPr>
          <w:sz w:val="28"/>
          <w:szCs w:val="28"/>
        </w:rPr>
        <w:t>90.Уборка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70" w:name="sub_101151"/>
      <w:bookmarkEnd w:id="269"/>
      <w:r w:rsidRPr="00806647">
        <w:rPr>
          <w:sz w:val="28"/>
          <w:szCs w:val="28"/>
        </w:rPr>
        <w:t>90.1.подметание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71" w:name="sub_101152"/>
      <w:bookmarkEnd w:id="270"/>
      <w:r w:rsidRPr="00806647">
        <w:rPr>
          <w:sz w:val="28"/>
          <w:szCs w:val="28"/>
        </w:rPr>
        <w:t>90.2.очистку решеток ливневой канализации;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72" w:name="sub_101153"/>
      <w:bookmarkEnd w:id="271"/>
      <w:r w:rsidRPr="00806647">
        <w:rPr>
          <w:sz w:val="28"/>
          <w:szCs w:val="28"/>
        </w:rPr>
        <w:t>90.3.сбор мусора со всех территории;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73" w:name="sub_101154"/>
      <w:bookmarkEnd w:id="272"/>
      <w:r w:rsidRPr="00806647">
        <w:rPr>
          <w:sz w:val="28"/>
          <w:szCs w:val="28"/>
        </w:rPr>
        <w:t>90.4.ежегодную,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74" w:name="sub_101155"/>
      <w:bookmarkEnd w:id="273"/>
      <w:r w:rsidRPr="00806647">
        <w:rPr>
          <w:sz w:val="28"/>
          <w:szCs w:val="28"/>
        </w:rPr>
        <w:t>90.5.периодическое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75" w:name="sub_101156"/>
      <w:bookmarkEnd w:id="274"/>
      <w:r w:rsidRPr="00806647">
        <w:rPr>
          <w:sz w:val="28"/>
          <w:szCs w:val="28"/>
        </w:rPr>
        <w:t>90.6.в период листопада - сбор и вывоз опавшей листвы один раз в сутки;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76" w:name="sub_101158"/>
      <w:bookmarkEnd w:id="275"/>
      <w:r w:rsidRPr="00806647">
        <w:rPr>
          <w:sz w:val="28"/>
          <w:szCs w:val="28"/>
        </w:rPr>
        <w:t>90.7.уборку лотков у бордюра от мусора после мойки.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77" w:name="sub_10118"/>
      <w:bookmarkEnd w:id="276"/>
      <w:r w:rsidRPr="00806647">
        <w:rPr>
          <w:sz w:val="28"/>
          <w:szCs w:val="28"/>
        </w:rPr>
        <w:t>91. Уборка территории общего пользования в зимний период включает в себя: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78" w:name="sub_101181"/>
      <w:bookmarkEnd w:id="277"/>
      <w:r w:rsidRPr="00806647">
        <w:rPr>
          <w:sz w:val="28"/>
          <w:szCs w:val="28"/>
        </w:rPr>
        <w:t>92.1.очистку дорожных покрытий и тротуаров от снега, наледи и мусора;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79" w:name="sub_101182"/>
      <w:bookmarkEnd w:id="278"/>
      <w:r w:rsidRPr="00806647">
        <w:rPr>
          <w:sz w:val="28"/>
          <w:szCs w:val="28"/>
        </w:rPr>
        <w:t>92.2.при возникновении скользкости или гололеда - посыпку песком пешеходных зон, лестниц, обработку дорожных покрытий противогололедным материалом;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80" w:name="sub_101183"/>
      <w:bookmarkEnd w:id="279"/>
      <w:r w:rsidRPr="00806647">
        <w:rPr>
          <w:sz w:val="28"/>
          <w:szCs w:val="28"/>
        </w:rPr>
        <w:t>92.3.в весенний период - рыхление снега и организацию отвода талых вод.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81" w:name="sub_10119"/>
      <w:bookmarkEnd w:id="280"/>
      <w:r w:rsidRPr="00806647">
        <w:rPr>
          <w:sz w:val="28"/>
          <w:szCs w:val="28"/>
        </w:rPr>
        <w:t>93.Технология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82" w:name="sub_10120"/>
      <w:bookmarkEnd w:id="281"/>
      <w:r w:rsidRPr="00806647">
        <w:rPr>
          <w:sz w:val="28"/>
          <w:szCs w:val="28"/>
        </w:rPr>
        <w:t>94. Особенности уборки пешеходных тротуаров, наземных переходов, лестниц в зимний период: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83" w:name="sub_101202"/>
      <w:bookmarkEnd w:id="282"/>
      <w:r w:rsidRPr="00806647">
        <w:rPr>
          <w:sz w:val="28"/>
          <w:szCs w:val="28"/>
        </w:rPr>
        <w:t>94.1.в период интенсивного снегопада пешеходные тротуары, лестницы должны обрабатываться противогололедными материалами и расчищаться;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84" w:name="sub_101203"/>
      <w:bookmarkEnd w:id="283"/>
      <w:r w:rsidRPr="00806647">
        <w:rPr>
          <w:sz w:val="28"/>
          <w:szCs w:val="28"/>
        </w:rPr>
        <w:t>94.2.при возникновении гололеда противогололедными материалами обрабатываются в первую очередь лестницы, затем тротуары.</w:t>
      </w:r>
    </w:p>
    <w:bookmarkEnd w:id="284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Время обработки противогололедными материалами не должно превышать четырех часов с момента обнаружения скользкости;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85" w:name="sub_101204"/>
      <w:r w:rsidRPr="00806647">
        <w:rPr>
          <w:sz w:val="28"/>
          <w:szCs w:val="28"/>
        </w:rPr>
        <w:lastRenderedPageBreak/>
        <w:t>94.3.допускается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86" w:name="sub_10121"/>
      <w:bookmarkEnd w:id="285"/>
      <w:r w:rsidRPr="00806647">
        <w:rPr>
          <w:sz w:val="28"/>
          <w:szCs w:val="28"/>
        </w:rPr>
        <w:t>95. На территории поселения не допускается: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87" w:name="sub_101211"/>
      <w:bookmarkEnd w:id="286"/>
      <w:r w:rsidRPr="00806647">
        <w:rPr>
          <w:sz w:val="28"/>
          <w:szCs w:val="28"/>
        </w:rPr>
        <w:t>95.1.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88" w:name="sub_101212"/>
      <w:bookmarkEnd w:id="287"/>
      <w:r w:rsidRPr="00806647">
        <w:rPr>
          <w:sz w:val="28"/>
          <w:szCs w:val="28"/>
        </w:rPr>
        <w:t>95.2.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89" w:name="sub_101213"/>
      <w:bookmarkEnd w:id="288"/>
      <w:r w:rsidRPr="00806647">
        <w:rPr>
          <w:sz w:val="28"/>
          <w:szCs w:val="28"/>
        </w:rPr>
        <w:t>95.3.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90" w:name="sub_101214"/>
      <w:bookmarkEnd w:id="289"/>
      <w:r w:rsidRPr="00806647">
        <w:rPr>
          <w:sz w:val="28"/>
          <w:szCs w:val="28"/>
        </w:rPr>
        <w:t>95.4.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91" w:name="sub_101215"/>
      <w:bookmarkEnd w:id="290"/>
      <w:r w:rsidRPr="00806647">
        <w:rPr>
          <w:sz w:val="28"/>
          <w:szCs w:val="28"/>
        </w:rPr>
        <w:t>95.5.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92" w:name="sub_101216"/>
      <w:bookmarkEnd w:id="291"/>
      <w:r w:rsidRPr="00806647">
        <w:rPr>
          <w:sz w:val="28"/>
          <w:szCs w:val="28"/>
        </w:rPr>
        <w:t>95.6. складировать и хранить движимое имущество за пределами границ и (или) ограждений предоставленных земельных участков;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93" w:name="sub_101217"/>
      <w:bookmarkEnd w:id="292"/>
      <w:r w:rsidRPr="00806647">
        <w:rPr>
          <w:sz w:val="28"/>
          <w:szCs w:val="28"/>
        </w:rPr>
        <w:t>95.7. размещать и складировать тару, промышленные товары и иные предметы торговли на тротуарах, газонах, дорогах;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94" w:name="sub_191218"/>
      <w:bookmarkEnd w:id="293"/>
      <w:r w:rsidRPr="00806647">
        <w:rPr>
          <w:sz w:val="28"/>
          <w:szCs w:val="28"/>
        </w:rPr>
        <w:t>95.8. складирование снега в неустановленных местах;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95" w:name="sub_101219"/>
      <w:bookmarkEnd w:id="294"/>
      <w:r w:rsidRPr="00806647">
        <w:rPr>
          <w:sz w:val="28"/>
          <w:szCs w:val="28"/>
        </w:rPr>
        <w:t>95.9.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96" w:name="sub_10123"/>
      <w:bookmarkEnd w:id="295"/>
      <w:r w:rsidRPr="00806647">
        <w:rPr>
          <w:sz w:val="28"/>
          <w:szCs w:val="28"/>
        </w:rPr>
        <w:t>96.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296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97" w:name="sub_10124"/>
      <w:r w:rsidRPr="00806647">
        <w:rPr>
          <w:sz w:val="28"/>
          <w:szCs w:val="28"/>
        </w:rPr>
        <w:t>97.Ликвидация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bookmarkEnd w:id="297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298" w:name="sub_420"/>
      <w:r w:rsidRPr="00806647">
        <w:rPr>
          <w:szCs w:val="28"/>
        </w:rPr>
        <w:t>Уборка автомобильных дорог местного значения</w:t>
      </w:r>
    </w:p>
    <w:bookmarkEnd w:id="298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299" w:name="sub_10125"/>
      <w:r w:rsidRPr="00806647">
        <w:rPr>
          <w:sz w:val="28"/>
          <w:szCs w:val="28"/>
        </w:rPr>
        <w:t xml:space="preserve">98.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</w:t>
      </w:r>
      <w:r w:rsidRPr="00806647">
        <w:rPr>
          <w:sz w:val="28"/>
          <w:szCs w:val="28"/>
        </w:rPr>
        <w:lastRenderedPageBreak/>
        <w:t>карманов), остановок ожидания общественного транспорта, искусственных дорожных сооружений от грязи, мусора, снега и льда.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00" w:name="sub_10126"/>
      <w:bookmarkEnd w:id="299"/>
      <w:r w:rsidRPr="00806647">
        <w:rPr>
          <w:sz w:val="28"/>
          <w:szCs w:val="28"/>
        </w:rPr>
        <w:t>99.Уборка дорог в весенне-летний период включает мытье, поливку, ликвидацию запыленности, подметание и т.п.</w:t>
      </w:r>
    </w:p>
    <w:bookmarkEnd w:id="300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Уборка дорог в осенне-зимний период предусматривает уборку и вывоз мусора, снега и льда, грязи, посыпку дорог песко-соляной смесью, посыпку тротуаров сухим песком.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01" w:name="sub_10129"/>
      <w:r w:rsidRPr="00806647">
        <w:rPr>
          <w:sz w:val="28"/>
          <w:szCs w:val="28"/>
        </w:rPr>
        <w:t>100 Очистка урн, расположенных вдоль дорог, производится не реже одного раза в день, на остановочных площадках - два раза в день.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02" w:name="sub_10132"/>
      <w:bookmarkEnd w:id="301"/>
      <w:r w:rsidRPr="00806647">
        <w:rPr>
          <w:sz w:val="28"/>
          <w:szCs w:val="28"/>
        </w:rPr>
        <w:t>101.Павильоны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03" w:name="sub_10133"/>
      <w:bookmarkEnd w:id="302"/>
      <w:r w:rsidRPr="00806647">
        <w:rPr>
          <w:sz w:val="28"/>
          <w:szCs w:val="28"/>
        </w:rPr>
        <w:t>102. Требования к летней уборке дорог по отдельным элементам: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04" w:name="sub_101331"/>
      <w:bookmarkEnd w:id="303"/>
      <w:r w:rsidRPr="00806647">
        <w:rPr>
          <w:sz w:val="28"/>
          <w:szCs w:val="28"/>
        </w:rPr>
        <w:t>102.1.проезжая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05" w:name="sub_101332"/>
      <w:bookmarkEnd w:id="304"/>
      <w:r w:rsidRPr="00806647">
        <w:rPr>
          <w:sz w:val="28"/>
          <w:szCs w:val="28"/>
        </w:rPr>
        <w:t>102.2двухметровые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06" w:name="sub_101334"/>
      <w:bookmarkEnd w:id="305"/>
      <w:r w:rsidRPr="00806647">
        <w:rPr>
          <w:sz w:val="28"/>
          <w:szCs w:val="28"/>
        </w:rPr>
        <w:t>102.3.обочины дорог должны быть очищены от крупногабаритных отходов и другого мусора;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07" w:name="sub_10134"/>
      <w:bookmarkEnd w:id="306"/>
      <w:r w:rsidRPr="00806647">
        <w:rPr>
          <w:sz w:val="28"/>
          <w:szCs w:val="28"/>
        </w:rPr>
        <w:t>103.Требования к зимней уборке дорог: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08" w:name="sub_101341"/>
      <w:bookmarkEnd w:id="307"/>
      <w:r w:rsidRPr="00806647">
        <w:rPr>
          <w:sz w:val="28"/>
          <w:szCs w:val="28"/>
        </w:rPr>
        <w:t>103.1. уборка дорог в зимний период включает: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09" w:name="sub_1013411"/>
      <w:bookmarkEnd w:id="308"/>
      <w:r w:rsidRPr="00806647">
        <w:rPr>
          <w:sz w:val="28"/>
          <w:szCs w:val="28"/>
        </w:rPr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10" w:name="sub_10136"/>
      <w:bookmarkEnd w:id="309"/>
      <w:r w:rsidRPr="00806647">
        <w:rPr>
          <w:sz w:val="28"/>
          <w:szCs w:val="28"/>
        </w:rPr>
        <w:t>104. Не допускается: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11" w:name="sub_101361"/>
      <w:bookmarkEnd w:id="310"/>
      <w:r w:rsidRPr="00806647">
        <w:rPr>
          <w:sz w:val="28"/>
          <w:szCs w:val="28"/>
        </w:rPr>
        <w:t>104.1.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12" w:name="sub_101362"/>
      <w:bookmarkEnd w:id="311"/>
      <w:r w:rsidRPr="00806647">
        <w:rPr>
          <w:sz w:val="28"/>
          <w:szCs w:val="28"/>
        </w:rPr>
        <w:t>104.2.применять техническую соль и жидкий хлористый кальций в качестве противогололедного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13" w:name="sub_101365"/>
      <w:bookmarkEnd w:id="312"/>
      <w:r w:rsidRPr="00806647">
        <w:rPr>
          <w:sz w:val="28"/>
          <w:szCs w:val="28"/>
        </w:rPr>
        <w:t>104.3.вывозить и складировать снег в местах, не согласованных в установленном порядке;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14" w:name="sub_101366"/>
      <w:bookmarkEnd w:id="313"/>
      <w:r w:rsidRPr="00806647">
        <w:rPr>
          <w:sz w:val="28"/>
          <w:szCs w:val="28"/>
        </w:rPr>
        <w:t>104.4.формировать снежные валы: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15" w:name="sub_1013661"/>
      <w:bookmarkEnd w:id="314"/>
      <w:r w:rsidRPr="00806647">
        <w:rPr>
          <w:sz w:val="28"/>
          <w:szCs w:val="28"/>
        </w:rPr>
        <w:t>1) на пересечениях дорог и улиц на одном уровне и вблизи железнодорожных переездов в зоне треугольника видимости;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16" w:name="sub_1013662"/>
      <w:bookmarkEnd w:id="315"/>
      <w:r w:rsidRPr="00806647">
        <w:rPr>
          <w:sz w:val="28"/>
          <w:szCs w:val="28"/>
        </w:rPr>
        <w:t>2) ближе 20 м от остановок ожидания общественного транспорта;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17" w:name="sub_1013663"/>
      <w:bookmarkEnd w:id="316"/>
      <w:r w:rsidRPr="00806647">
        <w:rPr>
          <w:sz w:val="28"/>
          <w:szCs w:val="28"/>
        </w:rPr>
        <w:t>3) на участках дорог, оборудованных транспортными ограждениями или повышенным бордюром;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18" w:name="sub_1013664"/>
      <w:bookmarkEnd w:id="317"/>
      <w:r w:rsidRPr="00806647">
        <w:rPr>
          <w:sz w:val="28"/>
          <w:szCs w:val="28"/>
        </w:rPr>
        <w:t>4) на тротуарах;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19" w:name="sub_1013665"/>
      <w:bookmarkEnd w:id="318"/>
      <w:r w:rsidRPr="00806647">
        <w:rPr>
          <w:sz w:val="28"/>
          <w:szCs w:val="28"/>
        </w:rPr>
        <w:t xml:space="preserve">5) во въездах на прилегающие территории; </w:t>
      </w:r>
      <w:bookmarkStart w:id="320" w:name="sub_101367"/>
      <w:bookmarkEnd w:id="319"/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lastRenderedPageBreak/>
        <w:t>104.5. вынос грунта и грязи колесами автотранспорта на дороги;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21" w:name="sub_101368"/>
      <w:bookmarkEnd w:id="320"/>
      <w:r w:rsidRPr="00806647">
        <w:rPr>
          <w:sz w:val="28"/>
          <w:szCs w:val="28"/>
        </w:rPr>
        <w:t>104.6.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</w:p>
    <w:bookmarkEnd w:id="321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322" w:name="sub_430"/>
      <w:r w:rsidRPr="00806647">
        <w:rPr>
          <w:szCs w:val="28"/>
        </w:rPr>
        <w:t>Уборка, санитарное содержание и благоустройство</w:t>
      </w:r>
    </w:p>
    <w:p w:rsidR="00D7291D" w:rsidRPr="00806647" w:rsidRDefault="00D7291D" w:rsidP="00B15486">
      <w:pPr>
        <w:pStyle w:val="1"/>
        <w:jc w:val="center"/>
        <w:rPr>
          <w:szCs w:val="28"/>
        </w:rPr>
      </w:pPr>
      <w:r w:rsidRPr="00806647">
        <w:rPr>
          <w:szCs w:val="28"/>
        </w:rPr>
        <w:t>мест отдыха и массового пребывания людей</w:t>
      </w:r>
    </w:p>
    <w:bookmarkEnd w:id="322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23" w:name="sub_10137"/>
      <w:r w:rsidRPr="00806647">
        <w:rPr>
          <w:sz w:val="28"/>
          <w:szCs w:val="28"/>
        </w:rPr>
        <w:t>105. К местам отдыха и массового пребывания людей относятся: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24" w:name="sub_101371"/>
      <w:bookmarkEnd w:id="323"/>
      <w:r w:rsidRPr="00806647">
        <w:rPr>
          <w:sz w:val="28"/>
          <w:szCs w:val="28"/>
        </w:rPr>
        <w:t>1) площади, парки, скверы, бульвары, набережные, организованные места отдыха в поселенческих лесах, пляжи;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25" w:name="sub_101372"/>
      <w:bookmarkEnd w:id="324"/>
      <w:r w:rsidRPr="00806647">
        <w:rPr>
          <w:sz w:val="28"/>
          <w:szCs w:val="28"/>
        </w:rPr>
        <w:t>2) места активного отдыха и зрелищных мероприятий - стадионы, игровые комплексы, открытые сценические площадки и т.д.;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26" w:name="sub_101373"/>
      <w:bookmarkEnd w:id="325"/>
      <w:r w:rsidRPr="00806647">
        <w:rPr>
          <w:sz w:val="28"/>
          <w:szCs w:val="28"/>
        </w:rPr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27" w:name="sub_101374"/>
      <w:bookmarkEnd w:id="326"/>
      <w:r w:rsidRPr="00806647">
        <w:rPr>
          <w:sz w:val="28"/>
          <w:szCs w:val="28"/>
        </w:rPr>
        <w:t>4) территории, прилегающие к административным и общественным зданиям, учреждениям.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28" w:name="sub_10138"/>
      <w:bookmarkEnd w:id="327"/>
      <w:r w:rsidRPr="00806647">
        <w:rPr>
          <w:sz w:val="28"/>
          <w:szCs w:val="28"/>
        </w:rPr>
        <w:t>106.Уборка площадей, парков, скверов, бульваров, набережных и иных территорий общего пользования: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29" w:name="sub_101382"/>
      <w:bookmarkEnd w:id="328"/>
      <w:r w:rsidRPr="00806647">
        <w:rPr>
          <w:sz w:val="28"/>
          <w:szCs w:val="28"/>
        </w:rPr>
        <w:t>106.1. 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30" w:name="sub_10141"/>
      <w:bookmarkEnd w:id="329"/>
      <w:r w:rsidRPr="00806647">
        <w:rPr>
          <w:sz w:val="28"/>
          <w:szCs w:val="28"/>
        </w:rPr>
        <w:t>107. Уборка и санитарное содержание розничных рынков: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31" w:name="sub_101411"/>
      <w:bookmarkEnd w:id="330"/>
      <w:r w:rsidRPr="00806647">
        <w:rPr>
          <w:sz w:val="28"/>
          <w:szCs w:val="28"/>
        </w:rPr>
        <w:t>107.1.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32" w:name="sub_101412"/>
      <w:bookmarkEnd w:id="331"/>
      <w:r w:rsidRPr="00806647">
        <w:rPr>
          <w:sz w:val="28"/>
          <w:szCs w:val="28"/>
        </w:rPr>
        <w:t>107.2. основная уборка территории рынка и прилегающей территории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33" w:name="sub_101413"/>
      <w:bookmarkEnd w:id="332"/>
      <w:r w:rsidRPr="00806647">
        <w:rPr>
          <w:sz w:val="28"/>
          <w:szCs w:val="28"/>
        </w:rPr>
        <w:t>107.3. в летний период года на территории рынка в обязательном порядке еженедельно производится влажная уборка;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34" w:name="sub_101414"/>
      <w:bookmarkEnd w:id="333"/>
      <w:r w:rsidRPr="00806647">
        <w:rPr>
          <w:sz w:val="28"/>
          <w:szCs w:val="28"/>
        </w:rPr>
        <w:t>107.4. 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35" w:name="sub_10142"/>
      <w:bookmarkEnd w:id="334"/>
      <w:r w:rsidRPr="00806647">
        <w:rPr>
          <w:sz w:val="28"/>
          <w:szCs w:val="28"/>
        </w:rPr>
        <w:t>108.Не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36" w:name="sub_10143"/>
      <w:bookmarkEnd w:id="335"/>
      <w:r w:rsidRPr="00806647">
        <w:rPr>
          <w:sz w:val="28"/>
          <w:szCs w:val="28"/>
        </w:rPr>
        <w:t>109.Уборка и санитарное содержание объектов торговли и (или) общественного питания: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37" w:name="sub_101431"/>
      <w:bookmarkEnd w:id="336"/>
      <w:r w:rsidRPr="00806647">
        <w:rPr>
          <w:sz w:val="28"/>
          <w:szCs w:val="28"/>
        </w:rPr>
        <w:lastRenderedPageBreak/>
        <w:t>109.1.полная уборка территорий объектов торговли и (или) общественного питания и прилегающих территорий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38" w:name="sub_101432"/>
      <w:bookmarkEnd w:id="337"/>
      <w:r w:rsidRPr="00806647">
        <w:rPr>
          <w:sz w:val="28"/>
          <w:szCs w:val="28"/>
        </w:rPr>
        <w:t>109.2.у входа в объекты торговли и (или) общественного питания устанавливается не менее двух урн;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39" w:name="sub_101433"/>
      <w:bookmarkEnd w:id="338"/>
      <w:r w:rsidRPr="00806647">
        <w:rPr>
          <w:sz w:val="28"/>
          <w:szCs w:val="28"/>
        </w:rPr>
        <w:t>109.3.в местах временной уличной торговли проводится уборка прилегающих территорий в радиусе 10 м. Складирование тары и товаров на газонах и тротуарах не допускается;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40" w:name="sub_101434"/>
      <w:bookmarkEnd w:id="339"/>
      <w:r w:rsidRPr="00806647">
        <w:rPr>
          <w:sz w:val="28"/>
          <w:szCs w:val="28"/>
        </w:rPr>
        <w:t>109.4. обеспечивается вывоз отходов.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41" w:name="sub_10144"/>
      <w:bookmarkEnd w:id="340"/>
      <w:r w:rsidRPr="00806647">
        <w:rPr>
          <w:sz w:val="28"/>
          <w:szCs w:val="28"/>
        </w:rPr>
        <w:t>110.Уборка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42" w:name="sub_10145"/>
      <w:bookmarkEnd w:id="341"/>
      <w:r w:rsidRPr="00806647">
        <w:rPr>
          <w:sz w:val="28"/>
          <w:szCs w:val="28"/>
        </w:rPr>
        <w:t>111. Благоустройство мест отдыха и массового пребывания людей: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43" w:name="sub_101451"/>
      <w:bookmarkEnd w:id="342"/>
      <w:r w:rsidRPr="00806647">
        <w:rPr>
          <w:sz w:val="28"/>
          <w:szCs w:val="28"/>
        </w:rPr>
        <w:t>111.1.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44" w:name="sub_101452"/>
      <w:bookmarkEnd w:id="343"/>
      <w:r w:rsidRPr="00806647">
        <w:rPr>
          <w:sz w:val="28"/>
          <w:szCs w:val="28"/>
        </w:rPr>
        <w:t>111.2. 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45" w:name="sub_101453"/>
      <w:bookmarkEnd w:id="344"/>
      <w:r w:rsidRPr="00806647">
        <w:rPr>
          <w:sz w:val="28"/>
          <w:szCs w:val="28"/>
        </w:rPr>
        <w:t>111.3. 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46" w:name="sub_101454"/>
      <w:bookmarkEnd w:id="345"/>
      <w:r w:rsidRPr="00806647">
        <w:rPr>
          <w:sz w:val="28"/>
          <w:szCs w:val="28"/>
        </w:rPr>
        <w:t>111.4.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47" w:name="sub_101455"/>
      <w:bookmarkEnd w:id="346"/>
      <w:r w:rsidRPr="00806647">
        <w:rPr>
          <w:sz w:val="28"/>
          <w:szCs w:val="28"/>
        </w:rPr>
        <w:t>111.5.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48" w:name="sub_101456"/>
      <w:bookmarkEnd w:id="347"/>
      <w:r w:rsidRPr="00806647">
        <w:rPr>
          <w:sz w:val="28"/>
          <w:szCs w:val="28"/>
        </w:rPr>
        <w:t>111.6.при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49" w:name="sub_10146"/>
      <w:bookmarkEnd w:id="348"/>
      <w:r w:rsidRPr="00806647">
        <w:rPr>
          <w:sz w:val="28"/>
          <w:szCs w:val="28"/>
        </w:rPr>
        <w:t>117. На территориях мест отдыха и массового пребывания людей не допускается: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50" w:name="sub_101461"/>
      <w:bookmarkEnd w:id="349"/>
      <w:r w:rsidRPr="00806647">
        <w:rPr>
          <w:sz w:val="28"/>
          <w:szCs w:val="28"/>
        </w:rPr>
        <w:t>117.1.хранить, складировать тару и торговое оборудование в не предназначенных для этого местах;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51" w:name="sub_101462"/>
      <w:bookmarkEnd w:id="350"/>
      <w:r w:rsidRPr="00806647">
        <w:rPr>
          <w:sz w:val="28"/>
          <w:szCs w:val="28"/>
        </w:rPr>
        <w:t>117.2.загрязнять территорию отходами производства и потребления;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52" w:name="sub_101463"/>
      <w:bookmarkEnd w:id="351"/>
      <w:r w:rsidRPr="00806647">
        <w:rPr>
          <w:sz w:val="28"/>
          <w:szCs w:val="28"/>
        </w:rPr>
        <w:lastRenderedPageBreak/>
        <w:t>117.3.мыть и ремонтировать автотранспортные средства, сливать отработанные горюче-смазочные жидкости;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53" w:name="sub_101464"/>
      <w:bookmarkEnd w:id="352"/>
      <w:r w:rsidRPr="00806647">
        <w:rPr>
          <w:sz w:val="28"/>
          <w:szCs w:val="28"/>
        </w:rPr>
        <w:t>117.4.устраивать автостоянки, гаражи, аттракционы, устанавливать рекламные конструкции с нарушением установленного порядка;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54" w:name="sub_101465"/>
      <w:bookmarkEnd w:id="353"/>
      <w:r w:rsidRPr="00806647">
        <w:rPr>
          <w:sz w:val="28"/>
          <w:szCs w:val="28"/>
        </w:rPr>
        <w:t>117.5.повреждать газоны, объекты естественного и искусственного озеленения;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55" w:name="sub_101466"/>
      <w:bookmarkEnd w:id="354"/>
      <w:r w:rsidRPr="00806647">
        <w:rPr>
          <w:sz w:val="28"/>
          <w:szCs w:val="28"/>
        </w:rPr>
        <w:t>117.6.повреждать малые архитектурные формы и перемещать их с установленных мест;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56" w:name="sub_101468"/>
      <w:bookmarkEnd w:id="355"/>
      <w:r w:rsidRPr="00806647">
        <w:rPr>
          <w:sz w:val="28"/>
          <w:szCs w:val="28"/>
        </w:rPr>
        <w:t>117.7.выливать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57" w:name="sub_101469"/>
      <w:bookmarkEnd w:id="356"/>
      <w:r w:rsidRPr="00806647">
        <w:rPr>
          <w:sz w:val="28"/>
          <w:szCs w:val="28"/>
        </w:rPr>
        <w:t>117.8. незаконно организовывать платные стоянки автотранспортных средств;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58" w:name="sub_1014610"/>
      <w:bookmarkEnd w:id="357"/>
      <w:r w:rsidRPr="00806647">
        <w:rPr>
          <w:sz w:val="28"/>
          <w:szCs w:val="28"/>
        </w:rPr>
        <w:t>117.9.самовольно размещать нестационарные объекты;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59" w:name="sub_1014611"/>
      <w:bookmarkEnd w:id="358"/>
      <w:r w:rsidRPr="00806647">
        <w:rPr>
          <w:sz w:val="28"/>
          <w:szCs w:val="28"/>
        </w:rPr>
        <w:t>117.10.нарушать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60" w:name="sub_1014612"/>
      <w:bookmarkEnd w:id="359"/>
      <w:r w:rsidRPr="00806647">
        <w:rPr>
          <w:sz w:val="28"/>
          <w:szCs w:val="28"/>
        </w:rPr>
        <w:t>117.11. выставлять торгово-холодильное оборудование на территории;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61" w:name="sub_1014613"/>
      <w:bookmarkEnd w:id="360"/>
      <w:r w:rsidRPr="00806647">
        <w:rPr>
          <w:sz w:val="28"/>
          <w:szCs w:val="28"/>
        </w:rPr>
        <w:t>117.12.складировать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62" w:name="sub_1014614"/>
      <w:bookmarkEnd w:id="361"/>
      <w:r w:rsidRPr="00806647">
        <w:rPr>
          <w:sz w:val="28"/>
          <w:szCs w:val="28"/>
        </w:rPr>
        <w:t>117.13.самовольно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63" w:name="sub_1014615"/>
      <w:bookmarkEnd w:id="362"/>
      <w:r w:rsidRPr="00806647">
        <w:rPr>
          <w:sz w:val="28"/>
          <w:szCs w:val="28"/>
        </w:rPr>
        <w:t>117.14.выставлять товар за пределами торгового объекта;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64" w:name="sub_1014616"/>
      <w:bookmarkEnd w:id="363"/>
      <w:r w:rsidRPr="00806647">
        <w:rPr>
          <w:sz w:val="28"/>
          <w:szCs w:val="28"/>
        </w:rPr>
        <w:t>117.15.разжигать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bookmarkEnd w:id="364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365" w:name="sub_440"/>
      <w:r w:rsidRPr="00806647">
        <w:rPr>
          <w:szCs w:val="28"/>
        </w:rPr>
        <w:t>Уборка, содержание и благоустройство придомовой территории многоквартирного дома</w:t>
      </w:r>
    </w:p>
    <w:bookmarkEnd w:id="365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66" w:name="sub_10147"/>
      <w:r w:rsidRPr="00806647">
        <w:rPr>
          <w:sz w:val="28"/>
          <w:szCs w:val="28"/>
        </w:rPr>
        <w:t>118. Уборка придомовой территории: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67" w:name="sub_101471"/>
      <w:bookmarkEnd w:id="366"/>
      <w:r w:rsidRPr="00806647">
        <w:rPr>
          <w:sz w:val="28"/>
          <w:szCs w:val="28"/>
        </w:rPr>
        <w:t>118.1.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68" w:name="sub_101472"/>
      <w:bookmarkEnd w:id="367"/>
      <w:r w:rsidRPr="00806647">
        <w:rPr>
          <w:sz w:val="28"/>
          <w:szCs w:val="28"/>
        </w:rPr>
        <w:t>118.2. уборка, кроме снегоочистки, которая производится во время снегопадов, проводится до 8.00.</w:t>
      </w:r>
    </w:p>
    <w:bookmarkEnd w:id="368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Механизированную уборку допускается проводить в дневное время при скорости машин до 4 км/ч.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69" w:name="sub_10148"/>
      <w:r w:rsidRPr="00806647">
        <w:rPr>
          <w:sz w:val="28"/>
          <w:szCs w:val="28"/>
        </w:rPr>
        <w:t>119. Летняя уборка: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70" w:name="sub_101481"/>
      <w:bookmarkEnd w:id="369"/>
      <w:r w:rsidRPr="00806647">
        <w:rPr>
          <w:sz w:val="28"/>
          <w:szCs w:val="28"/>
        </w:rPr>
        <w:t>119.1.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71" w:name="sub_101482"/>
      <w:bookmarkEnd w:id="370"/>
      <w:r w:rsidRPr="00806647">
        <w:rPr>
          <w:sz w:val="28"/>
          <w:szCs w:val="28"/>
        </w:rPr>
        <w:t>119.2. мойку тротуаров следует производить только на открытых тротуарах, непосредственно граничащих с прилотковой полосой, и в направлении от зданий к проезжей части улицы;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72" w:name="sub_101483"/>
      <w:bookmarkEnd w:id="371"/>
      <w:r w:rsidRPr="00806647">
        <w:rPr>
          <w:sz w:val="28"/>
          <w:szCs w:val="28"/>
        </w:rPr>
        <w:t>119.3. поливка тротуаров в жаркое время дня должна производиться по мере необходимости, но не реже двух раз в сутки.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73" w:name="sub_10149"/>
      <w:bookmarkEnd w:id="372"/>
      <w:r w:rsidRPr="00806647">
        <w:rPr>
          <w:sz w:val="28"/>
          <w:szCs w:val="28"/>
        </w:rPr>
        <w:lastRenderedPageBreak/>
        <w:t>120. Зимняя уборка: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74" w:name="sub_101491"/>
      <w:bookmarkEnd w:id="373"/>
      <w:r w:rsidRPr="00806647">
        <w:rPr>
          <w:sz w:val="28"/>
          <w:szCs w:val="28"/>
        </w:rPr>
        <w:t>120.1. накапливающийся на крышах снег должен своевременно сбрасываться на землю и перемещаться в прилотковую полосу, а на широких тротуарах - формироваться в валы;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75" w:name="sub_101492"/>
      <w:bookmarkEnd w:id="374"/>
      <w:r w:rsidRPr="00806647">
        <w:rPr>
          <w:sz w:val="28"/>
          <w:szCs w:val="28"/>
        </w:rPr>
        <w:t>120.2. убираемый снег должен сдвигаться с тротуаров на проезжую часть в прилотковую полосу, а во дворах - к местам складирования;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76" w:name="sub_101493"/>
      <w:bookmarkEnd w:id="375"/>
      <w:r w:rsidRPr="00806647">
        <w:rPr>
          <w:sz w:val="28"/>
          <w:szCs w:val="28"/>
        </w:rPr>
        <w:t>120.3.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77" w:name="sub_101494"/>
      <w:bookmarkEnd w:id="376"/>
      <w:r w:rsidRPr="00806647">
        <w:rPr>
          <w:sz w:val="28"/>
          <w:szCs w:val="28"/>
        </w:rPr>
        <w:t>120.4.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78" w:name="sub_101495"/>
      <w:bookmarkEnd w:id="377"/>
      <w:r w:rsidRPr="00806647">
        <w:rPr>
          <w:sz w:val="28"/>
          <w:szCs w:val="28"/>
        </w:rPr>
        <w:t>120.5.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79" w:name="sub_101496"/>
      <w:bookmarkEnd w:id="378"/>
      <w:r w:rsidRPr="00806647">
        <w:rPr>
          <w:sz w:val="28"/>
          <w:szCs w:val="28"/>
        </w:rPr>
        <w:t>120.6. допускается складировать не загрязненный песко-соляными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80" w:name="sub_101497"/>
      <w:bookmarkEnd w:id="379"/>
      <w:r w:rsidRPr="00806647">
        <w:rPr>
          <w:sz w:val="28"/>
          <w:szCs w:val="28"/>
        </w:rPr>
        <w:t>120.7. 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81" w:name="sub_101498"/>
      <w:bookmarkEnd w:id="380"/>
      <w:r w:rsidRPr="00806647">
        <w:rPr>
          <w:sz w:val="28"/>
          <w:szCs w:val="28"/>
        </w:rPr>
        <w:t>120.8. при возникновении скользкости обработка дорожных покрытий песко-соляной смесью должна производиться по норме 0,2-0,3 кг/м при помощи распределителей;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82" w:name="sub_101499"/>
      <w:bookmarkEnd w:id="381"/>
      <w:r w:rsidRPr="00806647">
        <w:rPr>
          <w:sz w:val="28"/>
          <w:szCs w:val="28"/>
        </w:rPr>
        <w:t>120.9.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83" w:name="sub_10150"/>
      <w:bookmarkEnd w:id="382"/>
      <w:r w:rsidRPr="00806647">
        <w:rPr>
          <w:sz w:val="28"/>
          <w:szCs w:val="28"/>
        </w:rPr>
        <w:t>121. С наступлением весны осуществляются: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84" w:name="sub_101501"/>
      <w:bookmarkEnd w:id="383"/>
      <w:r w:rsidRPr="00806647">
        <w:rPr>
          <w:sz w:val="28"/>
          <w:szCs w:val="28"/>
        </w:rPr>
        <w:t>121.1. промывка и расчистка канавок для обеспечения оттока воды в местах, где это требуется для нормального отвода талых вод;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85" w:name="sub_101502"/>
      <w:bookmarkEnd w:id="384"/>
      <w:r w:rsidRPr="00806647">
        <w:rPr>
          <w:sz w:val="28"/>
          <w:szCs w:val="28"/>
        </w:rPr>
        <w:t>121.2. систематический сгон талой воды к люкам и приемным колодцам ливневой сети;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86" w:name="sub_101503"/>
      <w:bookmarkEnd w:id="385"/>
      <w:r w:rsidRPr="00806647">
        <w:rPr>
          <w:sz w:val="28"/>
          <w:szCs w:val="28"/>
        </w:rPr>
        <w:t>121.3. очистка дворовых территорий после окончания таяния снега от мусора, оставшегося снега и льда.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87" w:name="sub_100151"/>
      <w:bookmarkEnd w:id="386"/>
      <w:r w:rsidRPr="00806647">
        <w:rPr>
          <w:sz w:val="28"/>
          <w:szCs w:val="28"/>
        </w:rPr>
        <w:t>122. Содержание придомовой территории многоквартирного дома: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88" w:name="sub_101511"/>
      <w:bookmarkEnd w:id="387"/>
      <w:r w:rsidRPr="00806647">
        <w:rPr>
          <w:sz w:val="28"/>
          <w:szCs w:val="28"/>
        </w:rPr>
        <w:t>122.1. содержание придомовой территории многоквартирного дома (далее - придомовая территория) включает: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89" w:name="sub_1015111"/>
      <w:bookmarkEnd w:id="388"/>
      <w:r w:rsidRPr="00806647">
        <w:rPr>
          <w:sz w:val="28"/>
          <w:szCs w:val="28"/>
        </w:rPr>
        <w:t>1) регулярную уборку;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90" w:name="sub_1015112"/>
      <w:bookmarkEnd w:id="389"/>
      <w:r w:rsidRPr="00806647">
        <w:rPr>
          <w:sz w:val="28"/>
          <w:szCs w:val="28"/>
        </w:rPr>
        <w:t>2) ремонт и очистку люков и решеток смотровых и ливнеприемных колодцев, дренажей, лотков, перепускных труб;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91" w:name="sub_1015113"/>
      <w:bookmarkEnd w:id="390"/>
      <w:r w:rsidRPr="00806647">
        <w:rPr>
          <w:sz w:val="28"/>
          <w:szCs w:val="28"/>
        </w:rPr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92" w:name="sub_1015114"/>
      <w:bookmarkEnd w:id="391"/>
      <w:r w:rsidRPr="00806647">
        <w:rPr>
          <w:sz w:val="28"/>
          <w:szCs w:val="28"/>
        </w:rPr>
        <w:t>4) сбор и вывоз твердых бытовых и крупногабаритных отходов;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93" w:name="sub_1015115"/>
      <w:bookmarkEnd w:id="392"/>
      <w:r w:rsidRPr="00806647">
        <w:rPr>
          <w:sz w:val="28"/>
          <w:szCs w:val="28"/>
        </w:rPr>
        <w:t>5) озеленение и уход за существующими зелеными насаждениями;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94" w:name="sub_1015116"/>
      <w:bookmarkEnd w:id="393"/>
      <w:r w:rsidRPr="00806647">
        <w:rPr>
          <w:sz w:val="28"/>
          <w:szCs w:val="28"/>
        </w:rPr>
        <w:t>6) содержание, текущий и капитальный ремонт малых архитектурных форм.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95" w:name="sub_100152"/>
      <w:bookmarkEnd w:id="394"/>
      <w:r w:rsidRPr="00806647">
        <w:rPr>
          <w:sz w:val="28"/>
          <w:szCs w:val="28"/>
        </w:rPr>
        <w:t xml:space="preserve">123. Все виды отходов должны собираться в контейнеры и бункеры, которые устанавливаются на контейнерных площадках, имеющих водонепроницаемое покрытие, </w:t>
      </w:r>
      <w:r w:rsidRPr="00806647">
        <w:rPr>
          <w:sz w:val="28"/>
          <w:szCs w:val="28"/>
        </w:rPr>
        <w:lastRenderedPageBreak/>
        <w:t>в необходимом количестве в соответствии с нормами накопления твердых бытовых отходов.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96" w:name="sub_100153"/>
      <w:bookmarkEnd w:id="395"/>
      <w:r w:rsidRPr="00806647">
        <w:rPr>
          <w:sz w:val="28"/>
          <w:szCs w:val="28"/>
        </w:rPr>
        <w:t>124. Граждане, проживающие в многоквартирных домах, обязаны: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97" w:name="sub_101531"/>
      <w:bookmarkEnd w:id="396"/>
      <w:r w:rsidRPr="00806647">
        <w:rPr>
          <w:sz w:val="28"/>
          <w:szCs w:val="28"/>
        </w:rPr>
        <w:t>124.1. поддерживать чистоту и порядок на придомовых территориях;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98" w:name="sub_101532"/>
      <w:bookmarkEnd w:id="397"/>
      <w:r w:rsidRPr="00806647">
        <w:rPr>
          <w:sz w:val="28"/>
          <w:szCs w:val="28"/>
        </w:rPr>
        <w:t>124.2.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399" w:name="sub_100154"/>
      <w:bookmarkEnd w:id="398"/>
      <w:r w:rsidRPr="00806647">
        <w:rPr>
          <w:sz w:val="28"/>
          <w:szCs w:val="28"/>
        </w:rPr>
        <w:t>125. Управляющие организации обязаны обеспечить: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00" w:name="sub_101542"/>
      <w:bookmarkEnd w:id="399"/>
      <w:r w:rsidRPr="00806647">
        <w:rPr>
          <w:sz w:val="28"/>
          <w:szCs w:val="28"/>
        </w:rPr>
        <w:t>125.1.установку контейнеров для твердых бытовых отходов, а в неканализированных зданиях - помимо этого и сборников для жидких бытовых отходов;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01" w:name="sub_101543"/>
      <w:bookmarkEnd w:id="400"/>
      <w:r w:rsidRPr="00806647">
        <w:rPr>
          <w:sz w:val="28"/>
          <w:szCs w:val="28"/>
        </w:rPr>
        <w:t>125.3.вывоз твердых бытовых и крупногабаритных отходов согласно утвержденному графику;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02" w:name="sub_101544"/>
      <w:bookmarkEnd w:id="401"/>
      <w:r w:rsidRPr="00806647">
        <w:rPr>
          <w:sz w:val="28"/>
          <w:szCs w:val="28"/>
        </w:rPr>
        <w:t>125.4.содержание в чистоте и исправном состоянии контейнеров (бункеров) и контейнерных площадок, подъездов к ним;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03" w:name="sub_101545"/>
      <w:bookmarkEnd w:id="402"/>
      <w:r w:rsidRPr="00806647">
        <w:rPr>
          <w:sz w:val="28"/>
          <w:szCs w:val="28"/>
        </w:rPr>
        <w:t>125.5.установку урн для мусора у входов в подъезды, скамеек и их своевременную очистку;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04" w:name="sub_101547"/>
      <w:bookmarkEnd w:id="403"/>
      <w:r w:rsidRPr="00806647">
        <w:rPr>
          <w:sz w:val="28"/>
          <w:szCs w:val="28"/>
        </w:rPr>
        <w:t>125.6.обработку скользких участков песко-соляными и (или) специальными противогололедными смесями;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05" w:name="sub_101548"/>
      <w:bookmarkEnd w:id="404"/>
      <w:r w:rsidRPr="00806647">
        <w:rPr>
          <w:sz w:val="28"/>
          <w:szCs w:val="28"/>
        </w:rPr>
        <w:t>125.7.сохранность и квалифицированный уход за зелеными насаждениями и газонами;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06" w:name="sub_101549"/>
      <w:bookmarkEnd w:id="405"/>
      <w:r w:rsidRPr="00806647">
        <w:rPr>
          <w:sz w:val="28"/>
          <w:szCs w:val="28"/>
        </w:rPr>
        <w:t>125.9.поддержание в исправном состоянии средств наружного освещения и их включение с наступлением темноты.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07" w:name="sub_100155"/>
      <w:bookmarkEnd w:id="406"/>
      <w:r w:rsidRPr="00806647">
        <w:rPr>
          <w:sz w:val="28"/>
          <w:szCs w:val="28"/>
        </w:rPr>
        <w:t>126. На придомовой территории не допускается: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08" w:name="sub_101551"/>
      <w:bookmarkEnd w:id="407"/>
      <w:r w:rsidRPr="00806647">
        <w:rPr>
          <w:sz w:val="28"/>
          <w:szCs w:val="28"/>
        </w:rPr>
        <w:t>126.1. сжигать листву, любые виды отходов и мусор;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09" w:name="sub_101552"/>
      <w:bookmarkEnd w:id="408"/>
      <w:r w:rsidRPr="00806647">
        <w:rPr>
          <w:sz w:val="28"/>
          <w:szCs w:val="28"/>
        </w:rPr>
        <w:t>126.2. вывешивать белье, одежду, ковры и прочие предметы вне хозяйственной площадки;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10" w:name="sub_101553"/>
      <w:bookmarkEnd w:id="409"/>
      <w:r w:rsidRPr="00806647">
        <w:rPr>
          <w:sz w:val="28"/>
          <w:szCs w:val="28"/>
        </w:rPr>
        <w:t>126.3. загромождать подъезды к контейнерным площадкам;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11" w:name="sub_101554"/>
      <w:bookmarkEnd w:id="410"/>
      <w:r w:rsidRPr="00806647">
        <w:rPr>
          <w:sz w:val="28"/>
          <w:szCs w:val="28"/>
        </w:rPr>
        <w:t>126.4. устанавливать контейнеры (бункеры) на проезжей части улиц и дорог, тротуарах, газонах и в зеленых зонах;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12" w:name="sub_101555"/>
      <w:bookmarkEnd w:id="411"/>
      <w:r w:rsidRPr="00806647">
        <w:rPr>
          <w:sz w:val="28"/>
          <w:szCs w:val="28"/>
        </w:rPr>
        <w:t>126.5. самовольно устанавливать ограждения придомовых территорий в нарушении установленного порядка;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13" w:name="sub_101556"/>
      <w:bookmarkEnd w:id="412"/>
      <w:r w:rsidRPr="00806647">
        <w:rPr>
          <w:sz w:val="28"/>
          <w:szCs w:val="28"/>
        </w:rPr>
        <w:t>126.6. самовольно строить дворовые постройки;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14" w:name="sub_101557"/>
      <w:bookmarkEnd w:id="413"/>
      <w:r w:rsidRPr="00806647">
        <w:rPr>
          <w:sz w:val="28"/>
          <w:szCs w:val="28"/>
        </w:rPr>
        <w:t>26.7.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15" w:name="sub_101558"/>
      <w:bookmarkEnd w:id="414"/>
      <w:r w:rsidRPr="00806647">
        <w:rPr>
          <w:sz w:val="28"/>
          <w:szCs w:val="28"/>
        </w:rPr>
        <w:t>126.8. выливать помои, выбрасывать отходы и мусор;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16" w:name="sub_1015510"/>
      <w:bookmarkEnd w:id="415"/>
      <w:r w:rsidRPr="00806647">
        <w:rPr>
          <w:sz w:val="28"/>
          <w:szCs w:val="28"/>
        </w:rPr>
        <w:t>126.9. организовывать платную стоянку автотранспортных средств;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17" w:name="sub_1015511"/>
      <w:bookmarkEnd w:id="416"/>
      <w:r w:rsidRPr="00806647">
        <w:rPr>
          <w:sz w:val="28"/>
          <w:szCs w:val="28"/>
        </w:rPr>
        <w:t>126.10.самовольно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18" w:name="sub_1015512"/>
      <w:bookmarkEnd w:id="417"/>
      <w:r w:rsidRPr="00806647">
        <w:rPr>
          <w:sz w:val="28"/>
          <w:szCs w:val="28"/>
        </w:rPr>
        <w:t>126.11.производить мойку автомашин, слив топлива и масел, регулировать звуковые сигналы, тормоза и двигатели;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19" w:name="sub_1015513"/>
      <w:bookmarkEnd w:id="418"/>
      <w:r w:rsidRPr="00806647">
        <w:rPr>
          <w:sz w:val="28"/>
          <w:szCs w:val="28"/>
        </w:rPr>
        <w:t>126.12.производить любые работы, отрицательно влияющие на здоровье людей и окружающую среду;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20" w:name="sub_1015514"/>
      <w:bookmarkEnd w:id="419"/>
      <w:r w:rsidRPr="00806647">
        <w:rPr>
          <w:sz w:val="28"/>
          <w:szCs w:val="28"/>
        </w:rPr>
        <w:t xml:space="preserve">126.13.размещать любые предприятия торговли и общественного питания, включая палатки, киоски, ларьки, мини-рынки, павильоны, летние кафе, производственные </w:t>
      </w:r>
      <w:r w:rsidRPr="00806647">
        <w:rPr>
          <w:sz w:val="28"/>
          <w:szCs w:val="28"/>
        </w:rPr>
        <w:lastRenderedPageBreak/>
        <w:t>объекты, предприятия по мелкому ремонту автомобилей, бытовой техники, обуви, а также автостоянки, кроме гостевых;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21" w:name="sub_1015515"/>
      <w:bookmarkEnd w:id="420"/>
      <w:r w:rsidRPr="00806647">
        <w:rPr>
          <w:sz w:val="28"/>
          <w:szCs w:val="28"/>
        </w:rPr>
        <w:t>126.14.осуществлять транзитное движение транспорта по внутридворовым проездам придомовой территории;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22" w:name="sub_1015516"/>
      <w:bookmarkEnd w:id="421"/>
      <w:r w:rsidRPr="00806647">
        <w:rPr>
          <w:sz w:val="28"/>
          <w:szCs w:val="28"/>
        </w:rPr>
        <w:t>126.15.разжигать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23" w:name="sub_10157"/>
      <w:bookmarkEnd w:id="422"/>
      <w:r w:rsidRPr="00806647">
        <w:rPr>
          <w:sz w:val="28"/>
          <w:szCs w:val="28"/>
        </w:rPr>
        <w:t>127. Управляющие организации обязаны обеспечить: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24" w:name="sub_101571"/>
      <w:bookmarkEnd w:id="423"/>
      <w:r w:rsidRPr="00806647">
        <w:rPr>
          <w:sz w:val="28"/>
          <w:szCs w:val="28"/>
        </w:rPr>
        <w:t>127.1.сохранность зеленых насаждений;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25" w:name="sub_101572"/>
      <w:bookmarkEnd w:id="424"/>
      <w:r w:rsidRPr="00806647">
        <w:rPr>
          <w:sz w:val="28"/>
          <w:szCs w:val="28"/>
        </w:rPr>
        <w:t>127.2.в летнее время и в сухую погоду поливку газонов, цветников, деревьев и кустарников;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26" w:name="sub_101573"/>
      <w:bookmarkEnd w:id="425"/>
      <w:r w:rsidRPr="00806647">
        <w:rPr>
          <w:sz w:val="28"/>
          <w:szCs w:val="28"/>
        </w:rPr>
        <w:t>127.3.сохранность и целостность газонов без складирования на них строительных материалов, песка, мусора, снега, сколов льда и т.д.;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27" w:name="sub_101574"/>
      <w:bookmarkEnd w:id="426"/>
      <w:r w:rsidRPr="00806647">
        <w:rPr>
          <w:sz w:val="28"/>
          <w:szCs w:val="28"/>
        </w:rPr>
        <w:t>127.4.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28" w:name="sub_10158"/>
      <w:bookmarkEnd w:id="427"/>
      <w:r w:rsidRPr="00806647">
        <w:rPr>
          <w:sz w:val="28"/>
          <w:szCs w:val="28"/>
        </w:rPr>
        <w:t>128.Благоустройство придомовой территории: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29" w:name="sub_101581"/>
      <w:bookmarkEnd w:id="428"/>
      <w:r w:rsidRPr="00806647">
        <w:rPr>
          <w:sz w:val="28"/>
          <w:szCs w:val="28"/>
        </w:rPr>
        <w:t>128.1.территория каждого домовладения, как правило, должна иметь: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30" w:name="sub_1015811"/>
      <w:bookmarkEnd w:id="429"/>
      <w:r w:rsidRPr="00806647">
        <w:rPr>
          <w:sz w:val="28"/>
          <w:szCs w:val="28"/>
        </w:rPr>
        <w:t>1) хозяйственную площадку для сушки белья, чистки одежды, ковров и предметов домашнего обихода;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31" w:name="sub_1015812"/>
      <w:bookmarkEnd w:id="430"/>
      <w:r w:rsidRPr="00806647">
        <w:rPr>
          <w:sz w:val="28"/>
          <w:szCs w:val="28"/>
        </w:rPr>
        <w:t>2) площадку для отдыха взрослых;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32" w:name="sub_1015813"/>
      <w:bookmarkEnd w:id="431"/>
      <w:r w:rsidRPr="00806647">
        <w:rPr>
          <w:sz w:val="28"/>
          <w:szCs w:val="28"/>
        </w:rPr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33" w:name="sub_10160"/>
      <w:bookmarkEnd w:id="432"/>
      <w:r w:rsidRPr="00806647">
        <w:rPr>
          <w:sz w:val="28"/>
          <w:szCs w:val="28"/>
        </w:rPr>
        <w:t>129.Если размеры территории участка позволяют, в границах участка может быть размещена площадка для выгула собак.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34" w:name="sub_10161"/>
      <w:bookmarkEnd w:id="433"/>
      <w:r w:rsidRPr="00806647">
        <w:rPr>
          <w:sz w:val="28"/>
          <w:szCs w:val="28"/>
        </w:rPr>
        <w:t>130.Площадки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35" w:name="sub_10162"/>
      <w:bookmarkEnd w:id="434"/>
      <w:r w:rsidRPr="00806647">
        <w:rPr>
          <w:sz w:val="28"/>
          <w:szCs w:val="28"/>
        </w:rPr>
        <w:t>131.Помещения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36" w:name="sub_10163"/>
      <w:bookmarkEnd w:id="435"/>
      <w:r w:rsidRPr="00806647">
        <w:rPr>
          <w:sz w:val="28"/>
          <w:szCs w:val="28"/>
        </w:rPr>
        <w:t>132.Не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37" w:name="sub_10164"/>
      <w:bookmarkEnd w:id="436"/>
      <w:r w:rsidRPr="00806647">
        <w:rPr>
          <w:sz w:val="28"/>
          <w:szCs w:val="28"/>
        </w:rPr>
        <w:t>133.Размещение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bookmarkEnd w:id="437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438" w:name="sub_450"/>
      <w:r w:rsidRPr="00806647">
        <w:rPr>
          <w:szCs w:val="28"/>
        </w:rPr>
        <w:t>Уборка территорий индивидуальной жилой застройки</w:t>
      </w:r>
    </w:p>
    <w:bookmarkEnd w:id="438"/>
    <w:p w:rsidR="00D7291D" w:rsidRPr="00806647" w:rsidRDefault="00D7291D" w:rsidP="00B15486">
      <w:pPr>
        <w:jc w:val="center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39" w:name="sub_10165"/>
      <w:r w:rsidRPr="00806647">
        <w:rPr>
          <w:sz w:val="28"/>
          <w:szCs w:val="28"/>
        </w:rPr>
        <w:t>134.Владельцы жилых домов осуществляют ежедневную уборку (в том числе от снега) земельного участка и прилегающей территории.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40" w:name="sub_10166"/>
      <w:bookmarkEnd w:id="439"/>
      <w:r w:rsidRPr="00806647">
        <w:rPr>
          <w:sz w:val="28"/>
          <w:szCs w:val="28"/>
        </w:rPr>
        <w:t>135.На территории индивидуальной жилой застройки не допускается: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41" w:name="sub_101661"/>
      <w:bookmarkEnd w:id="440"/>
      <w:r w:rsidRPr="00806647">
        <w:rPr>
          <w:sz w:val="28"/>
          <w:szCs w:val="28"/>
        </w:rPr>
        <w:lastRenderedPageBreak/>
        <w:t>135.1.выталкивать снег, выбрасывать мусор, сбрасывать шлак, сливать жидкие бытовые отходы за территорию домовладения;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42" w:name="sub_101662"/>
      <w:bookmarkEnd w:id="441"/>
      <w:r w:rsidRPr="00806647">
        <w:rPr>
          <w:sz w:val="28"/>
          <w:szCs w:val="28"/>
        </w:rPr>
        <w:t>135.2.выдвигать или перемещать на проезжую часть дорог и проездов снег и лед, счищенный с дворовой и прилегающей территории.</w:t>
      </w:r>
    </w:p>
    <w:bookmarkEnd w:id="442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443" w:name="sub_50"/>
      <w:r w:rsidRPr="00806647">
        <w:rPr>
          <w:szCs w:val="28"/>
        </w:rPr>
        <w:t>V. Требования к элементам благоустройства территории</w:t>
      </w:r>
    </w:p>
    <w:bookmarkEnd w:id="443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44" w:name="sub_10167"/>
      <w:r w:rsidRPr="00806647">
        <w:rPr>
          <w:sz w:val="28"/>
          <w:szCs w:val="28"/>
        </w:rPr>
        <w:t>136.Наличие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44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45" w:name="sub_10168"/>
      <w:r w:rsidRPr="00806647">
        <w:rPr>
          <w:sz w:val="28"/>
          <w:szCs w:val="28"/>
        </w:rPr>
        <w:t>137.Содержание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bookmarkEnd w:id="445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446" w:name="sub_510"/>
      <w:r w:rsidRPr="00806647">
        <w:rPr>
          <w:szCs w:val="28"/>
        </w:rPr>
        <w:t>Озеленение</w:t>
      </w:r>
    </w:p>
    <w:bookmarkEnd w:id="446"/>
    <w:p w:rsidR="00D7291D" w:rsidRPr="00806647" w:rsidRDefault="00D7291D" w:rsidP="00B15486">
      <w:pPr>
        <w:jc w:val="center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47" w:name="sub_10169"/>
      <w:r w:rsidRPr="00806647">
        <w:rPr>
          <w:sz w:val="28"/>
          <w:szCs w:val="28"/>
        </w:rPr>
        <w:t>138.Зеленые насаждения являются обязательным элементом благоустройства территории.</w:t>
      </w:r>
    </w:p>
    <w:bookmarkEnd w:id="447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48" w:name="sub_10170"/>
      <w:r w:rsidRPr="00806647">
        <w:rPr>
          <w:sz w:val="28"/>
          <w:szCs w:val="28"/>
        </w:rPr>
        <w:t>139.На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48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49" w:name="sub_10171"/>
      <w:r w:rsidRPr="00806647">
        <w:rPr>
          <w:sz w:val="28"/>
          <w:szCs w:val="28"/>
        </w:rPr>
        <w:t>140.Содержание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50" w:name="sub_10173"/>
      <w:bookmarkEnd w:id="449"/>
      <w:r w:rsidRPr="00806647">
        <w:rPr>
          <w:sz w:val="28"/>
          <w:szCs w:val="28"/>
        </w:rPr>
        <w:t>141.Владельцы зеленых насаждений обязаны: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51" w:name="sub_101731"/>
      <w:bookmarkEnd w:id="450"/>
      <w:r w:rsidRPr="00806647">
        <w:rPr>
          <w:sz w:val="28"/>
          <w:szCs w:val="28"/>
        </w:rPr>
        <w:t>141.1. обеспечить сохранность и квалифицированный уход за зелеными насаждениями;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52" w:name="sub_101732"/>
      <w:bookmarkEnd w:id="451"/>
      <w:r w:rsidRPr="00806647">
        <w:rPr>
          <w:sz w:val="28"/>
          <w:szCs w:val="28"/>
        </w:rPr>
        <w:t>141.2. в летнее время года в сухую погоду обеспечивать полив газонов, цветников, деревьев и кустарников;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53" w:name="sub_101733"/>
      <w:bookmarkEnd w:id="452"/>
      <w:r w:rsidRPr="00806647">
        <w:rPr>
          <w:sz w:val="28"/>
          <w:szCs w:val="28"/>
        </w:rPr>
        <w:t>141.3.обеспечить сохранность и целостность газонов;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54" w:name="sub_101735"/>
      <w:bookmarkEnd w:id="453"/>
      <w:r w:rsidRPr="00806647">
        <w:rPr>
          <w:sz w:val="28"/>
          <w:szCs w:val="28"/>
        </w:rPr>
        <w:lastRenderedPageBreak/>
        <w:t>141.4.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55" w:name="sub_10174"/>
      <w:bookmarkEnd w:id="454"/>
      <w:r w:rsidRPr="00806647">
        <w:rPr>
          <w:sz w:val="28"/>
          <w:szCs w:val="28"/>
        </w:rPr>
        <w:t>142. На озелененных территориях не допускается: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56" w:name="sub_101741"/>
      <w:bookmarkEnd w:id="455"/>
      <w:r w:rsidRPr="00806647">
        <w:rPr>
          <w:sz w:val="28"/>
          <w:szCs w:val="28"/>
        </w:rPr>
        <w:t>142.1.размещать застройки, за исключением застроек, предназначенных для обеспечения их функционирования и обслуживания;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57" w:name="sub_101742"/>
      <w:bookmarkEnd w:id="456"/>
      <w:r w:rsidRPr="00806647">
        <w:rPr>
          <w:sz w:val="28"/>
          <w:szCs w:val="28"/>
        </w:rPr>
        <w:t>142.2.осуществлять самовольную посадку и вырубку деревьев и кустарников, уничтожение газонов и цветников;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58" w:name="sub_101746"/>
      <w:bookmarkEnd w:id="457"/>
      <w:r w:rsidRPr="00806647">
        <w:rPr>
          <w:sz w:val="28"/>
          <w:szCs w:val="28"/>
        </w:rPr>
        <w:t>142.3.подвешивать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59" w:name="sub_101747"/>
      <w:bookmarkEnd w:id="458"/>
      <w:r w:rsidRPr="00806647">
        <w:rPr>
          <w:sz w:val="28"/>
          <w:szCs w:val="28"/>
        </w:rPr>
        <w:t>142.4.устанавливать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60" w:name="sub_101748"/>
      <w:bookmarkEnd w:id="459"/>
      <w:r w:rsidRPr="00806647">
        <w:rPr>
          <w:sz w:val="28"/>
          <w:szCs w:val="28"/>
        </w:rPr>
        <w:t>142.5.складировать строительные и прочие материалы, отходы, мусор, противогололедные материалы и иные вредные вещества, а также загрязненный песком и противогололедными реагентами снег, сколы льда;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61" w:name="sub_101749"/>
      <w:bookmarkEnd w:id="460"/>
      <w:r w:rsidRPr="00806647">
        <w:rPr>
          <w:sz w:val="28"/>
          <w:szCs w:val="28"/>
        </w:rPr>
        <w:t>142.6. осуществлять раскопку под огороды;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62" w:name="sub_1017410"/>
      <w:bookmarkEnd w:id="461"/>
      <w:r w:rsidRPr="00806647">
        <w:rPr>
          <w:sz w:val="28"/>
          <w:szCs w:val="28"/>
        </w:rPr>
        <w:t>142.7. выгуливать на газонах и цветниках домашних животных;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63" w:name="sub_1017412"/>
      <w:bookmarkEnd w:id="462"/>
      <w:r w:rsidRPr="00806647">
        <w:rPr>
          <w:sz w:val="28"/>
          <w:szCs w:val="28"/>
        </w:rPr>
        <w:t>142.8. сжигать листья, траву, ветки, а также осуществлять их смет в лотки и иные водопропускные устройства;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64" w:name="sub_1017413"/>
      <w:bookmarkEnd w:id="463"/>
      <w:r w:rsidRPr="00806647">
        <w:rPr>
          <w:sz w:val="28"/>
          <w:szCs w:val="28"/>
        </w:rPr>
        <w:t>142.9. сбрасывать смет и мусор на газоны;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65" w:name="sub_1017414"/>
      <w:bookmarkEnd w:id="464"/>
      <w:r w:rsidRPr="00806647">
        <w:rPr>
          <w:sz w:val="28"/>
          <w:szCs w:val="28"/>
        </w:rPr>
        <w:t>142.10.разжигать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66" w:name="sub_1017415"/>
      <w:bookmarkEnd w:id="465"/>
      <w:r w:rsidRPr="00806647">
        <w:rPr>
          <w:sz w:val="28"/>
          <w:szCs w:val="28"/>
        </w:rPr>
        <w:t>142.11.надрезать деревья для добычи сока, смолы, наносить им иные механические повреждения;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67" w:name="sub_1017419"/>
      <w:bookmarkEnd w:id="466"/>
      <w:r w:rsidRPr="00806647">
        <w:rPr>
          <w:sz w:val="28"/>
          <w:szCs w:val="28"/>
        </w:rPr>
        <w:t>142.12.портить скульптуры, скамейки, ограды, урны, детское и спортивное оборудование, расположенные на озелененных территориях;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68" w:name="sub_1017420"/>
      <w:bookmarkEnd w:id="467"/>
      <w:r w:rsidRPr="00806647">
        <w:rPr>
          <w:sz w:val="28"/>
          <w:szCs w:val="28"/>
        </w:rPr>
        <w:t>142.13.обнажать корни деревьев на расстоянии ближе 1,5 м от ствола и засыпать шейки деревьев землей или строительными отходами.</w:t>
      </w:r>
    </w:p>
    <w:bookmarkEnd w:id="468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469" w:name="sub_460"/>
      <w:r w:rsidRPr="00806647">
        <w:rPr>
          <w:szCs w:val="28"/>
        </w:rPr>
        <w:t>Ограждения</w:t>
      </w:r>
    </w:p>
    <w:bookmarkEnd w:id="469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70" w:name="sub_10175"/>
      <w:r w:rsidRPr="00806647">
        <w:rPr>
          <w:sz w:val="28"/>
          <w:szCs w:val="28"/>
        </w:rPr>
        <w:t>143.Устройство ограждений является дополнительным элементом благоустройства.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71" w:name="sub_10176"/>
      <w:bookmarkEnd w:id="470"/>
      <w:r w:rsidRPr="00806647">
        <w:rPr>
          <w:sz w:val="28"/>
          <w:szCs w:val="28"/>
        </w:rPr>
        <w:t>144. Ограждения различаются по: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72" w:name="sub_101761"/>
      <w:bookmarkEnd w:id="471"/>
      <w:r w:rsidRPr="00806647">
        <w:rPr>
          <w:sz w:val="28"/>
          <w:szCs w:val="28"/>
        </w:rPr>
        <w:t>1) назначению (декоративные, защитные, их сочетание);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73" w:name="sub_101762"/>
      <w:bookmarkEnd w:id="472"/>
      <w:r w:rsidRPr="00806647">
        <w:rPr>
          <w:sz w:val="28"/>
          <w:szCs w:val="28"/>
        </w:rPr>
        <w:t>2) высоте (низкие - до 1,0 м, средние - 1,1-1,7 м, высокие - 1,8-3,0 м);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74" w:name="sub_101763"/>
      <w:bookmarkEnd w:id="473"/>
      <w:r w:rsidRPr="00806647">
        <w:rPr>
          <w:sz w:val="28"/>
          <w:szCs w:val="28"/>
        </w:rPr>
        <w:t>3) виду материала (металлические, железобетонные и др.);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75" w:name="sub_101764"/>
      <w:bookmarkEnd w:id="474"/>
      <w:r w:rsidRPr="00806647">
        <w:rPr>
          <w:sz w:val="28"/>
          <w:szCs w:val="28"/>
        </w:rPr>
        <w:t>4) степени проницаемости для взгляда (прозрачные, глухие);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76" w:name="sub_101765"/>
      <w:bookmarkEnd w:id="475"/>
      <w:r w:rsidRPr="00806647">
        <w:rPr>
          <w:sz w:val="28"/>
          <w:szCs w:val="28"/>
        </w:rPr>
        <w:t>5) степени стационарности (постоянные, временные, передвижные) и другие ограждения.</w:t>
      </w:r>
    </w:p>
    <w:bookmarkEnd w:id="476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lastRenderedPageBreak/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D7291D" w:rsidRDefault="00D7291D" w:rsidP="00B15486">
      <w:pPr>
        <w:jc w:val="both"/>
        <w:rPr>
          <w:sz w:val="28"/>
          <w:szCs w:val="28"/>
        </w:rPr>
      </w:pPr>
      <w:bookmarkStart w:id="477" w:name="sub_10177"/>
      <w:r w:rsidRPr="00806647">
        <w:rPr>
          <w:sz w:val="28"/>
          <w:szCs w:val="28"/>
        </w:rPr>
        <w:t>145.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  <w:bookmarkStart w:id="478" w:name="sub_470"/>
      <w:bookmarkEnd w:id="477"/>
    </w:p>
    <w:p w:rsidR="00B15486" w:rsidRPr="00806647" w:rsidRDefault="00B15486" w:rsidP="00B15486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r w:rsidRPr="00806647">
        <w:rPr>
          <w:szCs w:val="28"/>
        </w:rPr>
        <w:t>Покрытия поверхностей</w:t>
      </w:r>
    </w:p>
    <w:bookmarkEnd w:id="478"/>
    <w:p w:rsidR="00D7291D" w:rsidRPr="00806647" w:rsidRDefault="00D7291D" w:rsidP="00B15486">
      <w:pPr>
        <w:jc w:val="center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79" w:name="sub_10178"/>
      <w:r w:rsidRPr="00806647">
        <w:rPr>
          <w:sz w:val="28"/>
          <w:szCs w:val="28"/>
        </w:rPr>
        <w:t>146.Покрытия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bookmarkEnd w:id="479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Для целей благоустройства определены следующие виды покрытий: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80" w:name="sub_101781"/>
      <w:r w:rsidRPr="00806647">
        <w:rPr>
          <w:sz w:val="28"/>
          <w:szCs w:val="28"/>
        </w:rPr>
        <w:t>1) твердые (капитальные) покрытия - монолитные или сборные покрытия, выполняемые в том числе из асфальтобетона, цементобетона, природного камня;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81" w:name="sub_101782"/>
      <w:bookmarkEnd w:id="480"/>
      <w:r w:rsidRPr="00806647">
        <w:rPr>
          <w:sz w:val="28"/>
          <w:szCs w:val="28"/>
        </w:rPr>
        <w:t>2)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82" w:name="sub_101783"/>
      <w:bookmarkEnd w:id="481"/>
      <w:r w:rsidRPr="00806647">
        <w:rPr>
          <w:sz w:val="28"/>
          <w:szCs w:val="28"/>
        </w:rPr>
        <w:t>3) газонные покрытия - покрытия, выполняемые по специальным технологиям подготовки и посадки травяного покрова;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83" w:name="sub_101784"/>
      <w:bookmarkEnd w:id="482"/>
      <w:r w:rsidRPr="00806647">
        <w:rPr>
          <w:sz w:val="28"/>
          <w:szCs w:val="28"/>
        </w:rPr>
        <w:t>4)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84" w:name="sub_10179"/>
      <w:bookmarkEnd w:id="483"/>
      <w:r w:rsidRPr="00806647">
        <w:rPr>
          <w:sz w:val="28"/>
          <w:szCs w:val="28"/>
        </w:rPr>
        <w:t>147. Выбор видов покрытия следует осуществлять в соответствии с их целевым назначением: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85" w:name="sub_101791"/>
      <w:bookmarkEnd w:id="484"/>
      <w:r w:rsidRPr="00806647">
        <w:rPr>
          <w:sz w:val="28"/>
          <w:szCs w:val="28"/>
        </w:rPr>
        <w:t>1)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86" w:name="sub_101792"/>
      <w:bookmarkEnd w:id="485"/>
      <w:r w:rsidRPr="00806647">
        <w:rPr>
          <w:sz w:val="28"/>
          <w:szCs w:val="28"/>
        </w:rPr>
        <w:t>2) мягких - с учетом их специфических свойств при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87" w:name="sub_101793"/>
      <w:bookmarkEnd w:id="486"/>
      <w:r w:rsidRPr="00806647">
        <w:rPr>
          <w:sz w:val="28"/>
          <w:szCs w:val="28"/>
        </w:rPr>
        <w:t>3) газонных и комбинированных как наиболее экологичных.</w:t>
      </w:r>
    </w:p>
    <w:bookmarkEnd w:id="487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88" w:name="sub_10182"/>
    </w:p>
    <w:bookmarkEnd w:id="488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489" w:name="sub_480"/>
      <w:r w:rsidRPr="00806647">
        <w:rPr>
          <w:szCs w:val="28"/>
        </w:rPr>
        <w:t>Сопряжение поверхностей</w:t>
      </w:r>
    </w:p>
    <w:bookmarkEnd w:id="489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90" w:name="sub_10183"/>
      <w:r w:rsidRPr="00806647">
        <w:rPr>
          <w:sz w:val="28"/>
          <w:szCs w:val="28"/>
        </w:rPr>
        <w:t>148. К элементам сопряжения поверхностей обычно относят различные виды бортовых камней, пандусы, ступени, лестницы.</w:t>
      </w:r>
    </w:p>
    <w:bookmarkEnd w:id="490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491" w:name="sub_490"/>
      <w:r w:rsidRPr="00806647">
        <w:rPr>
          <w:szCs w:val="28"/>
        </w:rPr>
        <w:t>Бортовые камни</w:t>
      </w:r>
    </w:p>
    <w:bookmarkEnd w:id="491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92" w:name="sub_10184"/>
      <w:r w:rsidRPr="00806647">
        <w:rPr>
          <w:sz w:val="28"/>
          <w:szCs w:val="28"/>
        </w:rPr>
        <w:lastRenderedPageBreak/>
        <w:t>149. 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492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493" w:name="sub_4100"/>
      <w:r w:rsidRPr="00806647">
        <w:rPr>
          <w:szCs w:val="28"/>
        </w:rPr>
        <w:t>Ступени, лестницы, пандусы</w:t>
      </w:r>
    </w:p>
    <w:bookmarkEnd w:id="493"/>
    <w:p w:rsidR="00D7291D" w:rsidRPr="00806647" w:rsidRDefault="00D7291D" w:rsidP="00B15486">
      <w:pPr>
        <w:jc w:val="center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94" w:name="sub_10185"/>
      <w:r w:rsidRPr="00806647">
        <w:rPr>
          <w:sz w:val="28"/>
          <w:szCs w:val="28"/>
        </w:rPr>
        <w:t>150.При уклонах пешеходных коммуникаций более 60 промилле следует предусматривать устройство лестниц.</w:t>
      </w:r>
    </w:p>
    <w:bookmarkEnd w:id="494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Уклон бордюрного пандуса принимается 1:12.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Горизонтальные участки пути в начале и конце пандуса выполняются отличающимися от окружающих поверхностей текстурой и цветом.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495" w:name="sub_4110"/>
      <w:r w:rsidRPr="00806647">
        <w:rPr>
          <w:szCs w:val="28"/>
        </w:rPr>
        <w:t>Площадки</w:t>
      </w:r>
    </w:p>
    <w:bookmarkEnd w:id="495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96" w:name="sub_10186"/>
      <w:r w:rsidRPr="00806647">
        <w:rPr>
          <w:sz w:val="28"/>
          <w:szCs w:val="28"/>
        </w:rPr>
        <w:t>151. 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496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lastRenderedPageBreak/>
        <w:t>Придомовые территории, как правило, должны быть обеспечены детскими игровыми и спортивными площадками. Площадки должны быть снабжены исправным и травмобезопасным инвентарем.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497" w:name="sub_4120"/>
      <w:r w:rsidRPr="00806647">
        <w:rPr>
          <w:szCs w:val="28"/>
        </w:rPr>
        <w:t>Детские площадки</w:t>
      </w:r>
    </w:p>
    <w:bookmarkEnd w:id="497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98" w:name="sub_10187"/>
      <w:r w:rsidRPr="00806647">
        <w:rPr>
          <w:sz w:val="28"/>
          <w:szCs w:val="28"/>
        </w:rPr>
        <w:t>152.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498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Детские игровые площадки должны быть расположены на расстоянии не менее 20 м от контейнерных площадок.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499" w:name="sub_10188"/>
      <w:r w:rsidRPr="00806647">
        <w:rPr>
          <w:sz w:val="28"/>
          <w:szCs w:val="28"/>
        </w:rPr>
        <w:t>153. Детские площадки должны: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00" w:name="sub_101881"/>
      <w:bookmarkEnd w:id="499"/>
      <w:r w:rsidRPr="00806647">
        <w:rPr>
          <w:sz w:val="28"/>
          <w:szCs w:val="28"/>
        </w:rPr>
        <w:t>153.1. иметь планировку поверхности с засыпкой песком неровностей в летнее время;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01" w:name="sub_101882"/>
      <w:bookmarkEnd w:id="500"/>
      <w:r w:rsidRPr="00806647">
        <w:rPr>
          <w:sz w:val="28"/>
          <w:szCs w:val="28"/>
        </w:rPr>
        <w:t>153.2. регулярно подметаться и смачиваться в утреннее время;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02" w:name="sub_101883"/>
      <w:bookmarkEnd w:id="501"/>
      <w:r w:rsidRPr="00806647">
        <w:rPr>
          <w:sz w:val="28"/>
          <w:szCs w:val="28"/>
        </w:rPr>
        <w:t>153.3.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03" w:name="sub_101884"/>
      <w:bookmarkEnd w:id="502"/>
      <w:r w:rsidRPr="00806647">
        <w:rPr>
          <w:sz w:val="28"/>
          <w:szCs w:val="28"/>
        </w:rPr>
        <w:t>153.4.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503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Не допускается размещение осветительного оборудования на высоте менее 2,5 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Размещение игрового оборудования должно осуществляться с учетом нормативных параметров безопасности.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04" w:name="sub_10189"/>
      <w:r w:rsidRPr="00806647">
        <w:rPr>
          <w:sz w:val="28"/>
          <w:szCs w:val="28"/>
        </w:rPr>
        <w:t>154.Ответственность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bookmarkEnd w:id="504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B15486">
      <w:pPr>
        <w:pStyle w:val="1"/>
        <w:jc w:val="center"/>
        <w:rPr>
          <w:szCs w:val="28"/>
        </w:rPr>
      </w:pPr>
      <w:bookmarkStart w:id="505" w:name="sub_4130"/>
      <w:r w:rsidRPr="00806647">
        <w:rPr>
          <w:szCs w:val="28"/>
        </w:rPr>
        <w:t>Спортивные площадки</w:t>
      </w:r>
    </w:p>
    <w:bookmarkEnd w:id="505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06" w:name="sub_10190"/>
      <w:r w:rsidRPr="00806647">
        <w:rPr>
          <w:sz w:val="28"/>
          <w:szCs w:val="28"/>
        </w:rPr>
        <w:lastRenderedPageBreak/>
        <w:t>155. Спортивные площадки предназначены для занятий физкультурой и спортом всех возрастных групп населения.</w:t>
      </w:r>
    </w:p>
    <w:bookmarkEnd w:id="506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Спортивные площадки озеленяются и огораживаются сетчатым ограждением. Озеленение размещается по периметру площадки, возможно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При размещении следует руководствоваться каталогами сертифицированного оборудования.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Default="00D7291D" w:rsidP="00B15486">
      <w:pPr>
        <w:pStyle w:val="1"/>
        <w:jc w:val="center"/>
        <w:rPr>
          <w:szCs w:val="28"/>
        </w:rPr>
      </w:pPr>
      <w:bookmarkStart w:id="507" w:name="sub_4140"/>
      <w:r w:rsidRPr="00806647">
        <w:rPr>
          <w:szCs w:val="28"/>
        </w:rPr>
        <w:t>Площадки отдыха</w:t>
      </w:r>
    </w:p>
    <w:p w:rsidR="00B15486" w:rsidRPr="00B15486" w:rsidRDefault="00B15486" w:rsidP="00B15486">
      <w:pPr>
        <w:rPr>
          <w:lang w:eastAsia="zh-CN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08" w:name="sub_10191"/>
      <w:bookmarkEnd w:id="507"/>
      <w:r w:rsidRPr="00806647">
        <w:rPr>
          <w:sz w:val="28"/>
          <w:szCs w:val="28"/>
        </w:rPr>
        <w:t>156.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508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На территориях парков могут быть организованы площадки-лужайки для отдыха на траве.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Default="00D7291D" w:rsidP="00B15486">
      <w:pPr>
        <w:pStyle w:val="1"/>
        <w:jc w:val="center"/>
        <w:rPr>
          <w:szCs w:val="28"/>
        </w:rPr>
      </w:pPr>
      <w:bookmarkStart w:id="509" w:name="sub_4150"/>
      <w:r w:rsidRPr="00806647">
        <w:rPr>
          <w:szCs w:val="28"/>
        </w:rPr>
        <w:t>Площадки для выгула собак</w:t>
      </w:r>
    </w:p>
    <w:p w:rsidR="00B15486" w:rsidRPr="00B15486" w:rsidRDefault="00B15486" w:rsidP="00B15486">
      <w:pPr>
        <w:rPr>
          <w:lang w:eastAsia="zh-CN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10" w:name="sub_10192"/>
      <w:bookmarkEnd w:id="509"/>
      <w:r w:rsidRPr="00806647">
        <w:rPr>
          <w:sz w:val="28"/>
          <w:szCs w:val="28"/>
        </w:rPr>
        <w:t>157.Площадки для выгула собак размещаются в местах, согласованных с уполномоченными органами в установленном порядке.</w:t>
      </w:r>
    </w:p>
    <w:bookmarkEnd w:id="510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периметральное озеленение.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</w:t>
      </w:r>
      <w:r w:rsidRPr="00806647">
        <w:rPr>
          <w:sz w:val="28"/>
          <w:szCs w:val="28"/>
        </w:rPr>
        <w:lastRenderedPageBreak/>
        <w:t>линий метрополитена и общепоселениеских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На территории площадки должен быть размещен информационный стенд с правилами пользования площадкой.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11" w:name="sub_1017421"/>
      <w:r w:rsidRPr="00806647">
        <w:rPr>
          <w:sz w:val="28"/>
          <w:szCs w:val="28"/>
        </w:rPr>
        <w:t>158. Владельцы домашних животных самостоятельно осуществляют уборку и утилизацию экскрементов своих питомцев.</w:t>
      </w:r>
    </w:p>
    <w:bookmarkEnd w:id="511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Default="00D7291D" w:rsidP="00B15486">
      <w:pPr>
        <w:pStyle w:val="1"/>
        <w:jc w:val="center"/>
        <w:rPr>
          <w:szCs w:val="28"/>
        </w:rPr>
      </w:pPr>
      <w:bookmarkStart w:id="512" w:name="sub_4160"/>
      <w:r w:rsidRPr="00806647">
        <w:rPr>
          <w:szCs w:val="28"/>
        </w:rPr>
        <w:t>Площадки автостоянок</w:t>
      </w:r>
    </w:p>
    <w:p w:rsidR="00B15486" w:rsidRPr="00B15486" w:rsidRDefault="00B15486" w:rsidP="00B15486">
      <w:pPr>
        <w:rPr>
          <w:lang w:eastAsia="zh-CN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13" w:name="sub_10194"/>
      <w:bookmarkEnd w:id="512"/>
      <w:r w:rsidRPr="00806647">
        <w:rPr>
          <w:sz w:val="28"/>
          <w:szCs w:val="28"/>
        </w:rPr>
        <w:t>159. На территории поселения размещаются следующие виды автостоянок: кратковременного и длительного хранения автомобилей.</w:t>
      </w:r>
    </w:p>
    <w:bookmarkEnd w:id="513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D7291D" w:rsidRPr="00806647" w:rsidRDefault="00D7291D" w:rsidP="00B15486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  <w:bookmarkStart w:id="514" w:name="sub_4170"/>
    </w:p>
    <w:p w:rsidR="00D7291D" w:rsidRPr="00806647" w:rsidRDefault="00D7291D" w:rsidP="00B15486">
      <w:pPr>
        <w:pStyle w:val="1"/>
        <w:jc w:val="center"/>
        <w:rPr>
          <w:szCs w:val="28"/>
        </w:rPr>
      </w:pPr>
      <w:r w:rsidRPr="00806647">
        <w:rPr>
          <w:szCs w:val="28"/>
        </w:rPr>
        <w:t>Малые архитектурные формы</w:t>
      </w:r>
    </w:p>
    <w:bookmarkEnd w:id="514"/>
    <w:p w:rsidR="00D7291D" w:rsidRPr="00806647" w:rsidRDefault="00D7291D" w:rsidP="00B15486">
      <w:pPr>
        <w:jc w:val="center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15" w:name="sub_10195"/>
      <w:r w:rsidRPr="00806647">
        <w:rPr>
          <w:sz w:val="28"/>
          <w:szCs w:val="28"/>
        </w:rPr>
        <w:t xml:space="preserve">160. Размещение малых архитектурных форм осуществляется на основании раздела "Благоустройство" проектной документации строительства, реконструкции и </w:t>
      </w:r>
      <w:r w:rsidRPr="00806647">
        <w:rPr>
          <w:sz w:val="28"/>
          <w:szCs w:val="28"/>
        </w:rPr>
        <w:lastRenderedPageBreak/>
        <w:t>капитального ремонта зданий и сооружений, а также проектов благоустройства или эскизных предложений.</w:t>
      </w:r>
    </w:p>
    <w:bookmarkEnd w:id="515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16" w:name="sub_10196"/>
      <w:r w:rsidRPr="00806647">
        <w:rPr>
          <w:sz w:val="28"/>
          <w:szCs w:val="28"/>
        </w:rPr>
        <w:t>161. Основными требованиями к малым архитектурным формам являются: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17" w:name="sub_101961"/>
      <w:bookmarkEnd w:id="516"/>
      <w:r w:rsidRPr="00806647">
        <w:rPr>
          <w:sz w:val="28"/>
          <w:szCs w:val="28"/>
        </w:rPr>
        <w:t>161.1. соответствие характеру архитектурного и ландшафтного окружения, элементов благоустройства территории;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18" w:name="sub_101962"/>
      <w:bookmarkEnd w:id="517"/>
      <w:r w:rsidRPr="00806647">
        <w:rPr>
          <w:sz w:val="28"/>
          <w:szCs w:val="28"/>
        </w:rPr>
        <w:t>161.2.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19" w:name="sub_101963"/>
      <w:bookmarkEnd w:id="518"/>
      <w:r w:rsidRPr="00806647">
        <w:rPr>
          <w:sz w:val="28"/>
          <w:szCs w:val="28"/>
        </w:rPr>
        <w:t>161.3. прочность, надежность, безопасность конструкции.</w:t>
      </w:r>
      <w:bookmarkEnd w:id="519"/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Default="00D7291D" w:rsidP="00B15486">
      <w:pPr>
        <w:pStyle w:val="1"/>
        <w:jc w:val="center"/>
        <w:rPr>
          <w:szCs w:val="28"/>
        </w:rPr>
      </w:pPr>
      <w:bookmarkStart w:id="520" w:name="sub_4190"/>
      <w:r w:rsidRPr="00806647">
        <w:rPr>
          <w:szCs w:val="28"/>
        </w:rPr>
        <w:t>Средства наружной рекламы и информации</w:t>
      </w:r>
    </w:p>
    <w:p w:rsidR="00B15486" w:rsidRPr="00B15486" w:rsidRDefault="00B15486" w:rsidP="00B15486">
      <w:pPr>
        <w:rPr>
          <w:lang w:eastAsia="zh-CN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21" w:name="sub_10198"/>
      <w:bookmarkEnd w:id="520"/>
      <w:r w:rsidRPr="00806647">
        <w:rPr>
          <w:sz w:val="28"/>
          <w:szCs w:val="28"/>
        </w:rPr>
        <w:t>162. Средства размещения наружной рекламы и информации.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22" w:name="sub_1981"/>
      <w:bookmarkEnd w:id="521"/>
      <w:r w:rsidRPr="00806647">
        <w:rPr>
          <w:sz w:val="28"/>
          <w:szCs w:val="28"/>
        </w:rPr>
        <w:t>162.1. Средства размещения наружной рекламы и информации должны быть технически исправными и эстетически ухоженными.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23" w:name="sub_19812"/>
      <w:bookmarkEnd w:id="522"/>
      <w:r w:rsidRPr="00806647">
        <w:rPr>
          <w:sz w:val="28"/>
          <w:szCs w:val="28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23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24" w:name="sub_1983"/>
      <w:r w:rsidRPr="00806647">
        <w:rPr>
          <w:sz w:val="28"/>
          <w:szCs w:val="28"/>
        </w:rPr>
        <w:t>162.3. Средства размещения наружной информации могут быть следующих видов:</w:t>
      </w:r>
    </w:p>
    <w:bookmarkEnd w:id="524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- настенная конструкция;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- декоративное панно;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- консольная конструкция;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- крышная конструкция;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- витринная конструкция;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- учрежденческая доска;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lastRenderedPageBreak/>
        <w:t>- режимная табличка;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- модульная конструкция;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- стела;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- щитовая конструкция;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- флаговая композиция;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- специализированная конструкция.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25" w:name="sub_1984"/>
      <w:r w:rsidRPr="00806647">
        <w:rPr>
          <w:sz w:val="28"/>
          <w:szCs w:val="28"/>
        </w:rPr>
        <w:t>162.4. Общие требования к средствам размещения наружной информации: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26" w:name="sub_19841"/>
      <w:bookmarkEnd w:id="525"/>
      <w:r w:rsidRPr="00806647">
        <w:rPr>
          <w:sz w:val="28"/>
          <w:szCs w:val="28"/>
        </w:rPr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22" w:history="1">
        <w:r w:rsidRPr="00806647">
          <w:rPr>
            <w:rStyle w:val="ab"/>
            <w:color w:val="auto"/>
            <w:sz w:val="28"/>
            <w:szCs w:val="28"/>
          </w:rPr>
          <w:t>законодательства</w:t>
        </w:r>
      </w:hyperlink>
      <w:r w:rsidRPr="00806647">
        <w:rPr>
          <w:sz w:val="28"/>
          <w:szCs w:val="28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27" w:name="sub_19842"/>
      <w:bookmarkEnd w:id="526"/>
      <w:r w:rsidRPr="00806647">
        <w:rPr>
          <w:sz w:val="28"/>
          <w:szCs w:val="28"/>
        </w:rPr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23" w:history="1">
        <w:r w:rsidRPr="00806647">
          <w:rPr>
            <w:rStyle w:val="ab"/>
            <w:color w:val="auto"/>
            <w:sz w:val="28"/>
            <w:szCs w:val="28"/>
          </w:rPr>
          <w:t>о государственном языке</w:t>
        </w:r>
      </w:hyperlink>
      <w:r w:rsidRPr="00806647">
        <w:rPr>
          <w:sz w:val="28"/>
          <w:szCs w:val="28"/>
        </w:rPr>
        <w:t xml:space="preserve"> Российской Федерации и </w:t>
      </w:r>
      <w:hyperlink r:id="rId24" w:history="1">
        <w:r w:rsidRPr="00806647">
          <w:rPr>
            <w:rStyle w:val="ab"/>
            <w:color w:val="auto"/>
            <w:sz w:val="28"/>
            <w:szCs w:val="28"/>
          </w:rPr>
          <w:t>государственных языках</w:t>
        </w:r>
      </w:hyperlink>
      <w:r w:rsidRPr="00806647">
        <w:rPr>
          <w:sz w:val="28"/>
          <w:szCs w:val="28"/>
        </w:rPr>
        <w:t xml:space="preserve"> Республики Татарстан;</w:t>
      </w:r>
    </w:p>
    <w:bookmarkEnd w:id="527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pStyle w:val="1"/>
        <w:rPr>
          <w:szCs w:val="28"/>
        </w:rPr>
      </w:pPr>
      <w:bookmarkStart w:id="528" w:name="sub_4200"/>
      <w:r w:rsidRPr="00806647">
        <w:rPr>
          <w:szCs w:val="28"/>
        </w:rPr>
        <w:t>Установки для объявлений граждан, афиш культурных и спортивных мероприятий</w:t>
      </w:r>
    </w:p>
    <w:bookmarkEnd w:id="528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29" w:name="sub_10199"/>
      <w:r w:rsidRPr="00806647">
        <w:rPr>
          <w:sz w:val="28"/>
          <w:szCs w:val="28"/>
        </w:rPr>
        <w:t>163.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29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Default="00D7291D" w:rsidP="00B15486">
      <w:pPr>
        <w:pStyle w:val="1"/>
        <w:jc w:val="center"/>
        <w:rPr>
          <w:szCs w:val="28"/>
        </w:rPr>
      </w:pPr>
      <w:bookmarkStart w:id="530" w:name="sub_60"/>
      <w:r w:rsidRPr="00806647">
        <w:rPr>
          <w:szCs w:val="28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B15486" w:rsidRPr="00B15486" w:rsidRDefault="00B15486" w:rsidP="00B15486">
      <w:pPr>
        <w:rPr>
          <w:lang w:eastAsia="zh-CN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31" w:name="sub_10200"/>
      <w:bookmarkEnd w:id="530"/>
      <w:r w:rsidRPr="00806647">
        <w:rPr>
          <w:sz w:val="28"/>
          <w:szCs w:val="28"/>
        </w:rPr>
        <w:t>164.Работы,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32" w:name="sub_10201"/>
      <w:bookmarkEnd w:id="531"/>
      <w:r w:rsidRPr="00806647">
        <w:rPr>
          <w:sz w:val="28"/>
          <w:szCs w:val="28"/>
        </w:rPr>
        <w:t>165.Организация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</w:t>
      </w:r>
      <w:bookmarkStart w:id="533" w:name="sub_10202"/>
      <w:bookmarkEnd w:id="532"/>
      <w:r w:rsidRPr="00806647">
        <w:rPr>
          <w:sz w:val="28"/>
          <w:szCs w:val="28"/>
        </w:rPr>
        <w:t>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166.При необходимости сноса или пересадки зеленых насаждений следует в установленном порядке оформлять распоряжение Исполнительного комитета  и осуществлять снос или пересадку зеленых насаждений.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34" w:name="sub_10203"/>
      <w:bookmarkEnd w:id="533"/>
      <w:r w:rsidRPr="00806647">
        <w:rPr>
          <w:sz w:val="28"/>
          <w:szCs w:val="28"/>
        </w:rPr>
        <w:t xml:space="preserve">167.Временное ограничение или прекращение движения по дорогам поселения осуществляются на основании разрешения, выдаваемого уполномоченным органом, с обязательным размещением с обеих сторон дороги информационного щита, </w:t>
      </w:r>
      <w:r w:rsidRPr="00806647">
        <w:rPr>
          <w:sz w:val="28"/>
          <w:szCs w:val="28"/>
        </w:rPr>
        <w:lastRenderedPageBreak/>
        <w:t>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35" w:name="sub_10204"/>
      <w:bookmarkEnd w:id="534"/>
      <w:r w:rsidRPr="00806647">
        <w:rPr>
          <w:sz w:val="28"/>
          <w:szCs w:val="28"/>
        </w:rPr>
        <w:t>168.Проведение земляных работ при строительстве, ремонте, реконструкции коммуникаций по просроченным ордерам признается самовольным.</w:t>
      </w:r>
    </w:p>
    <w:p w:rsidR="00D7291D" w:rsidRPr="00806647" w:rsidRDefault="00D7291D" w:rsidP="00D7291D">
      <w:pPr>
        <w:pStyle w:val="1"/>
        <w:rPr>
          <w:szCs w:val="28"/>
        </w:rPr>
      </w:pPr>
      <w:bookmarkStart w:id="536" w:name="sub_70"/>
      <w:bookmarkEnd w:id="535"/>
    </w:p>
    <w:p w:rsidR="00D7291D" w:rsidRDefault="00D7291D" w:rsidP="00B15486">
      <w:pPr>
        <w:pStyle w:val="1"/>
        <w:jc w:val="center"/>
        <w:rPr>
          <w:szCs w:val="28"/>
        </w:rPr>
      </w:pPr>
      <w:r w:rsidRPr="00806647">
        <w:rPr>
          <w:szCs w:val="28"/>
        </w:rPr>
        <w:t>VII. Особые требования к доступной среде</w:t>
      </w:r>
    </w:p>
    <w:p w:rsidR="00B15486" w:rsidRPr="00B15486" w:rsidRDefault="00B15486" w:rsidP="00B15486">
      <w:pPr>
        <w:rPr>
          <w:lang w:eastAsia="zh-CN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37" w:name="sub_10205"/>
      <w:bookmarkEnd w:id="536"/>
      <w:r w:rsidRPr="00806647">
        <w:rPr>
          <w:sz w:val="28"/>
          <w:szCs w:val="28"/>
        </w:rPr>
        <w:t>169.При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37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Default="00D7291D" w:rsidP="00B15486">
      <w:pPr>
        <w:pStyle w:val="1"/>
        <w:jc w:val="center"/>
        <w:rPr>
          <w:szCs w:val="28"/>
        </w:rPr>
      </w:pPr>
      <w:bookmarkStart w:id="538" w:name="sub_80"/>
      <w:r w:rsidRPr="00806647">
        <w:rPr>
          <w:szCs w:val="28"/>
        </w:rPr>
        <w:t>VIII. Порядок участия собственников зданий (помещений в них) и сооружений в благоустройстве прилегающих территорий</w:t>
      </w:r>
    </w:p>
    <w:p w:rsidR="00B15486" w:rsidRPr="00B15486" w:rsidRDefault="00B15486" w:rsidP="00B15486">
      <w:pPr>
        <w:rPr>
          <w:lang w:eastAsia="zh-CN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39" w:name="sub_10206"/>
      <w:bookmarkEnd w:id="538"/>
      <w:r w:rsidRPr="00806647">
        <w:rPr>
          <w:sz w:val="28"/>
          <w:szCs w:val="28"/>
        </w:rPr>
        <w:t>170.В целях обеспечения надлежащего санитарного состояния территорий поселения,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40" w:name="sub_10207"/>
      <w:bookmarkEnd w:id="539"/>
      <w:r w:rsidRPr="00806647">
        <w:rPr>
          <w:sz w:val="28"/>
          <w:szCs w:val="28"/>
        </w:rPr>
        <w:t>171.Обязанности по производству работ по уборке, очистке и санитарному содержанию территорий (земельных участков) возлагаются на физических и юридических лиц независимо от их организационно-правовой формы в следующем порядке, если иное не предусмотрено законом или договором: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41" w:name="sub_102071"/>
      <w:bookmarkEnd w:id="540"/>
      <w:r w:rsidRPr="00806647">
        <w:rPr>
          <w:sz w:val="28"/>
          <w:szCs w:val="28"/>
        </w:rPr>
        <w:t>171.1.управляющие организации - придомовая территория многоквартирных домов, а также земельный участок перед территорией многоквартирного дома со стороны главного фасада в радиусе 5 м либо до проезжей части улицы (в случае расположения объекта вдоль дороги);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42" w:name="sub_102072"/>
      <w:bookmarkEnd w:id="541"/>
      <w:r w:rsidRPr="00806647">
        <w:rPr>
          <w:sz w:val="28"/>
          <w:szCs w:val="28"/>
        </w:rPr>
        <w:t>171.2.учреждения социальной сферы (школы, дошкольные учреждения, учреждения культуры, здравоохранения, физкультуры и спорта) - территории в границах предоставленного земельного участка, а также земельный участок перед территорией учреждения со стороны главного фасада в радиусе 10 м либо до проезжей части улицы (в случае расположения объекта вдоль дороги) с других сторон - в радиусе 10 м;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43" w:name="sub_102073"/>
      <w:bookmarkEnd w:id="542"/>
      <w:r w:rsidRPr="00806647">
        <w:rPr>
          <w:sz w:val="28"/>
          <w:szCs w:val="28"/>
        </w:rPr>
        <w:t xml:space="preserve">171.3.лица, эксплуатирующие встроенные нежилые помещения в многоквартирных жилых домах, осуществляют уборку прилегающей территории в длину - на протяжении всей длины помещений, в ширину - на расстоянии 10 м либо до бордюра проезжей части </w:t>
      </w:r>
      <w:r w:rsidRPr="00806647">
        <w:rPr>
          <w:sz w:val="28"/>
          <w:szCs w:val="28"/>
        </w:rPr>
        <w:lastRenderedPageBreak/>
        <w:t>(в случае расположения объекта вдоль дороги) в случае отсутствия договора с управляющей организацией;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44" w:name="sub_102074"/>
      <w:bookmarkEnd w:id="543"/>
      <w:r w:rsidRPr="00806647">
        <w:rPr>
          <w:sz w:val="28"/>
          <w:szCs w:val="28"/>
        </w:rPr>
        <w:t>171.4.промышленные предприятия и организации всех форм собственности - подъездные пути к ним, тротуары, прилегающие к ним ограждения, санитарно-защитные зоны. Санитарно-защитные зоны предприятий определяются в соответствии с требованиями действующих санитарных правил и норм;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45" w:name="sub_102075"/>
      <w:bookmarkEnd w:id="544"/>
      <w:r w:rsidRPr="00806647">
        <w:rPr>
          <w:sz w:val="28"/>
          <w:szCs w:val="28"/>
        </w:rPr>
        <w:t>171.5.застройщик - прилегающие территории строительных площадок в радиусе 50 м и подъездные пути к ним в радиусе 50 м в соответствии с действующими строительными нормами и правилами;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46" w:name="sub_102076"/>
      <w:bookmarkEnd w:id="545"/>
      <w:r w:rsidRPr="00806647">
        <w:rPr>
          <w:sz w:val="28"/>
          <w:szCs w:val="28"/>
        </w:rPr>
        <w:t>171.6.владельцы жилых домов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территория перед домовладением на расстоянии 5 м либо до проезжей части улицы (в случае расположения объекта вдоль дороги);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47" w:name="sub_102077"/>
      <w:bookmarkEnd w:id="546"/>
      <w:r w:rsidRPr="00806647">
        <w:rPr>
          <w:sz w:val="28"/>
          <w:szCs w:val="28"/>
        </w:rPr>
        <w:t>171.7.владельцы нестационарных объектов (лотки, киоски, павильоны и другие нестационарные торговые объекты) и сезонных кафе - территория предоставленного под размещение объекта земельного участка и прилегающая территория на расстоянии 10 м от внешней границы места и до проезжей части улицы (в случае расположения объекта вдоль дороги);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48" w:name="sub_102078"/>
      <w:bookmarkEnd w:id="547"/>
      <w:r w:rsidRPr="00806647">
        <w:rPr>
          <w:sz w:val="28"/>
          <w:szCs w:val="28"/>
        </w:rPr>
        <w:t>171.8.управляющие компании рынков, организации торговли и общественного питания (рестораны, кафе, магазины) - территории в границах предоставленного земельного участка и прилегающая территория в радиусе 50 м от границ участка и до проезжей части улицы (в случае расположения объекта вдоль дороги);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49" w:name="sub_102079"/>
      <w:bookmarkEnd w:id="548"/>
      <w:r w:rsidRPr="00806647">
        <w:rPr>
          <w:sz w:val="28"/>
          <w:szCs w:val="28"/>
        </w:rPr>
        <w:t>171.9.собственники или иные правообладатели зданий, сооружений - по периметру здания, сооружения или границы предоставленного земельного участка и прилегающая территория в радиусе 10 м от границ участка и до проезжей части улицы (в случае расположения объекта вдоль дороги);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50" w:name="sub_1020710"/>
      <w:bookmarkEnd w:id="549"/>
      <w:r w:rsidRPr="00806647">
        <w:rPr>
          <w:sz w:val="28"/>
          <w:szCs w:val="28"/>
        </w:rPr>
        <w:t>171.10.заправочные станции, расположенные в пределах полосы отвода автомобильной дороги и на других земельных участках, - территории в границах предоставленного земельного участка и прилегающая территория в радиусе 50 м от границ участка и до проезжей части улицы;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51" w:name="sub_1020711"/>
      <w:bookmarkEnd w:id="550"/>
      <w:r w:rsidRPr="00806647">
        <w:rPr>
          <w:sz w:val="28"/>
          <w:szCs w:val="28"/>
        </w:rPr>
        <w:t>171.11.гаражные кооперативы - территории в границах предоставленного земельного участка, прилегающая территория в радиусе 50 м от границ участка и до проезжей части улицы и подъездные пути к ним;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52" w:name="sub_1020713"/>
      <w:bookmarkEnd w:id="551"/>
      <w:r w:rsidRPr="00806647">
        <w:rPr>
          <w:sz w:val="28"/>
          <w:szCs w:val="28"/>
        </w:rPr>
        <w:t>171.12.места погребения - в границах предоставленного земельного участка и прилегающая территория в радиусе 10 м от границ участка;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53" w:name="sub_1020714"/>
      <w:bookmarkEnd w:id="552"/>
      <w:r w:rsidRPr="00806647">
        <w:rPr>
          <w:sz w:val="28"/>
          <w:szCs w:val="28"/>
        </w:rPr>
        <w:t>171.13.территории общего пользования - обязанности возлагаются на уполномоченные органы;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54" w:name="sub_1020715"/>
      <w:bookmarkEnd w:id="553"/>
      <w:r w:rsidRPr="00806647">
        <w:rPr>
          <w:sz w:val="28"/>
          <w:szCs w:val="28"/>
        </w:rPr>
        <w:t>171.14.правообладатели земельных участков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прилегающая территория на расстоянии 5 м от внешней границы земельного участка либо до проезжей части улицы (в случае расположения объекта вдоль дороги);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55" w:name="sub_1029716"/>
      <w:bookmarkEnd w:id="554"/>
      <w:r w:rsidRPr="00806647">
        <w:rPr>
          <w:sz w:val="28"/>
          <w:szCs w:val="28"/>
        </w:rPr>
        <w:lastRenderedPageBreak/>
        <w:t>171.15.владельцы стоянок длительного и краткосрочного хранения автотранспортных средств - территория в границах предоставленного земельного участка и прилегающая территория на расстоянии 10 м от внешней границы земельного участка и до проезжей части улицы (в случае расположения объекта вдоль дороги).</w:t>
      </w:r>
    </w:p>
    <w:bookmarkEnd w:id="555"/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Default="00D7291D" w:rsidP="00B15486">
      <w:pPr>
        <w:pStyle w:val="1"/>
        <w:jc w:val="center"/>
        <w:rPr>
          <w:szCs w:val="28"/>
        </w:rPr>
      </w:pPr>
      <w:r w:rsidRPr="00806647">
        <w:rPr>
          <w:szCs w:val="28"/>
        </w:rPr>
        <w:t>IX. Содержание домашних животных и птиц</w:t>
      </w:r>
    </w:p>
    <w:p w:rsidR="00B15486" w:rsidRPr="00B15486" w:rsidRDefault="00B15486" w:rsidP="00B15486">
      <w:pPr>
        <w:rPr>
          <w:lang w:eastAsia="zh-CN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56" w:name="sub_6202"/>
      <w:r w:rsidRPr="00806647">
        <w:rPr>
          <w:sz w:val="28"/>
          <w:szCs w:val="28"/>
        </w:rPr>
        <w:t>172.Содержание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57" w:name="sub_6203"/>
      <w:bookmarkEnd w:id="556"/>
      <w:r w:rsidRPr="00806647">
        <w:rPr>
          <w:sz w:val="28"/>
          <w:szCs w:val="28"/>
        </w:rPr>
        <w:t>173.Владельцы домашних животных самостоятельно осуществляют уборку и утилизацию экскрементов своих питомцев.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58" w:name="sub_6301"/>
      <w:bookmarkEnd w:id="557"/>
      <w:r w:rsidRPr="00806647">
        <w:rPr>
          <w:sz w:val="28"/>
          <w:szCs w:val="28"/>
        </w:rPr>
        <w:t>174.Содержание жителями поселения 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59" w:name="sub_6302"/>
      <w:bookmarkEnd w:id="558"/>
      <w:r w:rsidRPr="00806647">
        <w:rPr>
          <w:sz w:val="28"/>
          <w:szCs w:val="28"/>
        </w:rPr>
        <w:t>175.Все продуктивные животные (крупный рогатый скот, козы, овцы, свиньи, лошади) подлежат обязательной регистрации путем биркования и ежегодной перерегистрации в ветеринарных учреждениях по месту жительства граждан - владельцев животных.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60" w:name="sub_6303"/>
      <w:bookmarkEnd w:id="559"/>
      <w:r w:rsidRPr="00806647">
        <w:rPr>
          <w:sz w:val="28"/>
          <w:szCs w:val="28"/>
        </w:rPr>
        <w:t>176.Выпас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61" w:name="sub_6304"/>
      <w:bookmarkEnd w:id="560"/>
      <w:r w:rsidRPr="00806647">
        <w:rPr>
          <w:sz w:val="28"/>
          <w:szCs w:val="28"/>
        </w:rPr>
        <w:t>177.Выгул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62" w:name="sub_6305"/>
      <w:bookmarkEnd w:id="561"/>
      <w:r w:rsidRPr="00806647">
        <w:rPr>
          <w:sz w:val="28"/>
          <w:szCs w:val="28"/>
        </w:rPr>
        <w:t>178.Выводить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63" w:name="sub_6306"/>
      <w:bookmarkEnd w:id="562"/>
      <w:r w:rsidRPr="00806647">
        <w:rPr>
          <w:sz w:val="28"/>
          <w:szCs w:val="28"/>
        </w:rPr>
        <w:t>179.Владельцы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64" w:name="sub_6307"/>
      <w:bookmarkEnd w:id="563"/>
      <w:r w:rsidRPr="00806647">
        <w:rPr>
          <w:sz w:val="28"/>
          <w:szCs w:val="28"/>
        </w:rPr>
        <w:t>180.Спускать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65" w:name="sub_6308"/>
      <w:bookmarkEnd w:id="564"/>
      <w:r w:rsidRPr="00806647">
        <w:rPr>
          <w:sz w:val="28"/>
          <w:szCs w:val="28"/>
        </w:rPr>
        <w:t>181.Дрессировка собак может проводиться только на хорошо огороженных площадках либо за территорией поселения.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66" w:name="sub_6309"/>
      <w:bookmarkEnd w:id="565"/>
      <w:r w:rsidRPr="00806647">
        <w:rPr>
          <w:sz w:val="28"/>
          <w:szCs w:val="28"/>
        </w:rPr>
        <w:t>182.Перегонять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67" w:name="sub_6310"/>
      <w:bookmarkEnd w:id="566"/>
      <w:r w:rsidRPr="00806647">
        <w:rPr>
          <w:sz w:val="28"/>
          <w:szCs w:val="28"/>
        </w:rPr>
        <w:lastRenderedPageBreak/>
        <w:t>183.При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68" w:name="sub_6311"/>
      <w:bookmarkEnd w:id="567"/>
      <w:r w:rsidRPr="00B72AF9">
        <w:rPr>
          <w:sz w:val="28"/>
          <w:szCs w:val="28"/>
          <w:highlight w:val="yellow"/>
        </w:rPr>
        <w:t>184.Домашние козы должны содержатся исключительно в загонах внутри придомовой территории или под присмотром владельцев на пастбище.</w:t>
      </w:r>
    </w:p>
    <w:bookmarkEnd w:id="568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185.Не допускается: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69" w:name="sub_6401"/>
      <w:r w:rsidRPr="00806647">
        <w:rPr>
          <w:sz w:val="28"/>
          <w:szCs w:val="28"/>
        </w:rPr>
        <w:t>1) 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70" w:name="sub_6402"/>
      <w:bookmarkEnd w:id="569"/>
      <w:r w:rsidRPr="00806647">
        <w:rPr>
          <w:sz w:val="28"/>
          <w:szCs w:val="28"/>
        </w:rPr>
        <w:t>2) выгул домашних животных на пляжах и купание их в водоемах;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71" w:name="sub_6403"/>
      <w:bookmarkEnd w:id="570"/>
      <w:r w:rsidRPr="00806647">
        <w:rPr>
          <w:sz w:val="28"/>
          <w:szCs w:val="28"/>
        </w:rPr>
        <w:t>3) допускать животных в учреждения при наличии запрещающей надписи;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72" w:name="sub_6404"/>
      <w:bookmarkEnd w:id="571"/>
      <w:r w:rsidRPr="00806647">
        <w:rPr>
          <w:sz w:val="28"/>
          <w:szCs w:val="28"/>
        </w:rPr>
        <w:t>4) выпускать животных и птиц без сопровождения на территории населенных пунктов;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73" w:name="sub_6405"/>
      <w:bookmarkEnd w:id="572"/>
      <w:r w:rsidRPr="00806647">
        <w:rPr>
          <w:sz w:val="28"/>
          <w:szCs w:val="28"/>
        </w:rPr>
        <w:t>5) выгуливать животных лицам, находящимся в состоянии алкогольного опьянения, а также лицам, не достигшим четырнадцатилетнего возраста;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74" w:name="sub_6406"/>
      <w:bookmarkEnd w:id="573"/>
      <w:r w:rsidRPr="00806647">
        <w:rPr>
          <w:sz w:val="28"/>
          <w:szCs w:val="28"/>
        </w:rPr>
        <w:t>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75" w:name="sub_6407"/>
      <w:bookmarkEnd w:id="574"/>
      <w:r w:rsidRPr="00806647">
        <w:rPr>
          <w:sz w:val="28"/>
          <w:szCs w:val="28"/>
        </w:rPr>
        <w:t>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bookmarkEnd w:id="575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186.Владельцы домашних животных и птицы обязаны: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76" w:name="sub_6501"/>
      <w:r w:rsidRPr="00806647">
        <w:rPr>
          <w:sz w:val="28"/>
          <w:szCs w:val="28"/>
        </w:rPr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77" w:name="sub_6502"/>
      <w:bookmarkEnd w:id="576"/>
      <w:r w:rsidRPr="00806647">
        <w:rPr>
          <w:sz w:val="28"/>
          <w:szCs w:val="28"/>
        </w:rPr>
        <w:t xml:space="preserve">2) осуществлять постоянный контроль за местом нахождения животных; </w:t>
      </w:r>
      <w:bookmarkStart w:id="578" w:name="sub_6503"/>
      <w:bookmarkEnd w:id="577"/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79" w:name="sub_6504"/>
      <w:bookmarkEnd w:id="578"/>
      <w:r w:rsidRPr="00806647">
        <w:rPr>
          <w:sz w:val="28"/>
          <w:szCs w:val="28"/>
        </w:rPr>
        <w:t>4)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79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187.Захоронение умершего скота производится в специально определенном месте специализированной организацией.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188.Организации, имеющие на своей территории сторожевых собак, обязаны: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80" w:name="sub_6701"/>
      <w:r w:rsidRPr="00806647">
        <w:rPr>
          <w:sz w:val="28"/>
          <w:szCs w:val="28"/>
        </w:rPr>
        <w:t>1) зарегистрировать собак на общих основаниях;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81" w:name="sub_6702"/>
      <w:bookmarkEnd w:id="580"/>
      <w:r w:rsidRPr="00806647">
        <w:rPr>
          <w:sz w:val="28"/>
          <w:szCs w:val="28"/>
        </w:rPr>
        <w:t>2) содержать собак на прочной привязи;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82" w:name="sub_6703"/>
      <w:bookmarkEnd w:id="581"/>
      <w:r w:rsidRPr="00806647">
        <w:rPr>
          <w:sz w:val="28"/>
          <w:szCs w:val="28"/>
        </w:rPr>
        <w:t>3) исключить возможность доступа посетителей к животным;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83" w:name="sub_6704"/>
      <w:bookmarkEnd w:id="582"/>
      <w:r w:rsidRPr="00806647">
        <w:rPr>
          <w:sz w:val="28"/>
          <w:szCs w:val="28"/>
        </w:rPr>
        <w:t>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84" w:name="sub_6801"/>
      <w:bookmarkEnd w:id="583"/>
      <w:r w:rsidRPr="00806647">
        <w:rPr>
          <w:sz w:val="28"/>
          <w:szCs w:val="28"/>
        </w:rPr>
        <w:t>189.Безнадзорные животные, находящиеся в общественных местах без сопровождающих лиц, подлежат отлову.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85" w:name="sub_6802"/>
      <w:bookmarkEnd w:id="584"/>
      <w:r w:rsidRPr="00806647">
        <w:rPr>
          <w:sz w:val="28"/>
          <w:szCs w:val="28"/>
        </w:rPr>
        <w:lastRenderedPageBreak/>
        <w:t>190.Отлов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86" w:name="sub_6803"/>
      <w:bookmarkEnd w:id="585"/>
      <w:r w:rsidRPr="00806647">
        <w:rPr>
          <w:sz w:val="28"/>
          <w:szCs w:val="28"/>
        </w:rPr>
        <w:t>191.Осуществление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586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192.Не допускается: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87" w:name="sub_6841"/>
      <w:r w:rsidRPr="00806647">
        <w:rPr>
          <w:sz w:val="28"/>
          <w:szCs w:val="28"/>
        </w:rPr>
        <w:t>1) изымать животных из квартир и с территории частных домовладений без соответствующего постановления суда;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88" w:name="sub_6842"/>
      <w:bookmarkEnd w:id="587"/>
      <w:r w:rsidRPr="00806647">
        <w:rPr>
          <w:sz w:val="28"/>
          <w:szCs w:val="28"/>
        </w:rPr>
        <w:t>2) снимать собак с привязи у магазинов, аптек, предприятий коммунального обслуживания и пр.;</w:t>
      </w:r>
    </w:p>
    <w:bookmarkEnd w:id="588"/>
    <w:p w:rsidR="00D7291D" w:rsidRPr="00806647" w:rsidRDefault="00D7291D" w:rsidP="00D7291D">
      <w:pPr>
        <w:jc w:val="both"/>
        <w:rPr>
          <w:sz w:val="28"/>
          <w:szCs w:val="28"/>
        </w:rPr>
      </w:pPr>
      <w:r w:rsidRPr="00806647">
        <w:rPr>
          <w:sz w:val="28"/>
          <w:szCs w:val="28"/>
        </w:rPr>
        <w:t>3) использовать приманки и иные средства отлова без ре</w:t>
      </w:r>
      <w:r w:rsidR="00B15486">
        <w:rPr>
          <w:sz w:val="28"/>
          <w:szCs w:val="28"/>
        </w:rPr>
        <w:t>комендации ветеринарных органов</w:t>
      </w:r>
    </w:p>
    <w:p w:rsidR="00D7291D" w:rsidRDefault="00D7291D" w:rsidP="00B15486">
      <w:pPr>
        <w:pStyle w:val="1"/>
        <w:jc w:val="center"/>
        <w:rPr>
          <w:szCs w:val="28"/>
        </w:rPr>
      </w:pPr>
      <w:bookmarkStart w:id="589" w:name="sub_90"/>
      <w:r w:rsidRPr="00806647">
        <w:rPr>
          <w:szCs w:val="28"/>
        </w:rPr>
        <w:t>X. Контроль за выполнением требований Правил</w:t>
      </w:r>
    </w:p>
    <w:p w:rsidR="00B15486" w:rsidRPr="00B15486" w:rsidRDefault="00B15486" w:rsidP="00B15486">
      <w:pPr>
        <w:rPr>
          <w:lang w:eastAsia="zh-CN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90" w:name="sub_10208"/>
      <w:bookmarkEnd w:id="589"/>
      <w:r w:rsidRPr="00806647">
        <w:rPr>
          <w:sz w:val="28"/>
          <w:szCs w:val="28"/>
        </w:rPr>
        <w:t>193.Физические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91" w:name="sub_10209"/>
      <w:bookmarkEnd w:id="590"/>
      <w:r w:rsidRPr="00806647">
        <w:rPr>
          <w:sz w:val="28"/>
          <w:szCs w:val="28"/>
        </w:rPr>
        <w:t xml:space="preserve">194.Нарушение настоящих Правил влечет ответственность в соответствии с </w:t>
      </w:r>
      <w:hyperlink r:id="rId25" w:history="1">
        <w:r w:rsidRPr="00806647">
          <w:rPr>
            <w:rStyle w:val="ab"/>
            <w:color w:val="auto"/>
            <w:sz w:val="28"/>
            <w:szCs w:val="28"/>
          </w:rPr>
          <w:t>Кодексом</w:t>
        </w:r>
      </w:hyperlink>
      <w:r w:rsidRPr="00806647">
        <w:rPr>
          <w:sz w:val="28"/>
          <w:szCs w:val="28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26" w:history="1">
        <w:r w:rsidRPr="00806647">
          <w:rPr>
            <w:rStyle w:val="ab"/>
            <w:color w:val="auto"/>
            <w:sz w:val="28"/>
            <w:szCs w:val="28"/>
          </w:rPr>
          <w:t>Кодексом</w:t>
        </w:r>
      </w:hyperlink>
      <w:r w:rsidRPr="00806647">
        <w:rPr>
          <w:sz w:val="28"/>
          <w:szCs w:val="28"/>
        </w:rPr>
        <w:t xml:space="preserve"> Российской Федерации об административных правонарушениях).</w:t>
      </w:r>
    </w:p>
    <w:p w:rsidR="00D7291D" w:rsidRPr="00806647" w:rsidRDefault="00D7291D" w:rsidP="00D7291D">
      <w:pPr>
        <w:jc w:val="both"/>
        <w:rPr>
          <w:sz w:val="28"/>
          <w:szCs w:val="28"/>
        </w:rPr>
      </w:pPr>
      <w:bookmarkStart w:id="592" w:name="sub_10210"/>
      <w:bookmarkEnd w:id="591"/>
      <w:r w:rsidRPr="00806647">
        <w:rPr>
          <w:sz w:val="28"/>
          <w:szCs w:val="28"/>
        </w:rPr>
        <w:t>195.Привлечение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592"/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jc w:val="both"/>
        <w:rPr>
          <w:sz w:val="28"/>
          <w:szCs w:val="28"/>
        </w:rPr>
      </w:pPr>
    </w:p>
    <w:p w:rsidR="00D7291D" w:rsidRPr="00806647" w:rsidRDefault="00D7291D" w:rsidP="00D7291D">
      <w:pPr>
        <w:spacing w:line="360" w:lineRule="auto"/>
        <w:ind w:firstLine="540"/>
        <w:jc w:val="center"/>
        <w:rPr>
          <w:sz w:val="28"/>
          <w:szCs w:val="28"/>
        </w:rPr>
      </w:pPr>
    </w:p>
    <w:p w:rsidR="00C33639" w:rsidRPr="009374B7" w:rsidRDefault="00C33639" w:rsidP="009374B7">
      <w:pPr>
        <w:pStyle w:val="Style19"/>
        <w:widowControl/>
        <w:spacing w:line="240" w:lineRule="exact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sectPr w:rsidR="00C33639" w:rsidRPr="009374B7" w:rsidSect="00861252">
      <w:pgSz w:w="11905" w:h="16837"/>
      <w:pgMar w:top="1217" w:right="576" w:bottom="1440" w:left="5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C5" w:rsidRDefault="002069C5" w:rsidP="001F16EB">
      <w:r>
        <w:separator/>
      </w:r>
    </w:p>
  </w:endnote>
  <w:endnote w:type="continuationSeparator" w:id="0">
    <w:p w:rsidR="002069C5" w:rsidRDefault="002069C5" w:rsidP="001F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C5" w:rsidRDefault="002069C5" w:rsidP="001F16EB">
      <w:r>
        <w:separator/>
      </w:r>
    </w:p>
  </w:footnote>
  <w:footnote w:type="continuationSeparator" w:id="0">
    <w:p w:rsidR="002069C5" w:rsidRDefault="002069C5" w:rsidP="001F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4167"/>
    <w:multiLevelType w:val="multilevel"/>
    <w:tmpl w:val="B714E9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27F38"/>
    <w:multiLevelType w:val="multilevel"/>
    <w:tmpl w:val="CCB02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D14A9"/>
    <w:multiLevelType w:val="multilevel"/>
    <w:tmpl w:val="AC6E88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7B0051"/>
    <w:multiLevelType w:val="multilevel"/>
    <w:tmpl w:val="89948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C968DE"/>
    <w:multiLevelType w:val="multilevel"/>
    <w:tmpl w:val="D628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855902"/>
    <w:multiLevelType w:val="multilevel"/>
    <w:tmpl w:val="622E0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B521AD"/>
    <w:multiLevelType w:val="multilevel"/>
    <w:tmpl w:val="2E027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B1BE8"/>
    <w:multiLevelType w:val="multilevel"/>
    <w:tmpl w:val="76760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AE4B63"/>
    <w:multiLevelType w:val="hybridMultilevel"/>
    <w:tmpl w:val="16809BFA"/>
    <w:lvl w:ilvl="0" w:tplc="53F0A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716CF7"/>
    <w:multiLevelType w:val="multilevel"/>
    <w:tmpl w:val="FAF050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55EF048D"/>
    <w:multiLevelType w:val="hybridMultilevel"/>
    <w:tmpl w:val="805A5FC2"/>
    <w:lvl w:ilvl="0" w:tplc="99D4F430">
      <w:start w:val="5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63D1C2F"/>
    <w:multiLevelType w:val="multilevel"/>
    <w:tmpl w:val="D7D6B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7C386D"/>
    <w:multiLevelType w:val="multilevel"/>
    <w:tmpl w:val="8A7C1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F40F77"/>
    <w:multiLevelType w:val="multilevel"/>
    <w:tmpl w:val="12489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921FB4"/>
    <w:multiLevelType w:val="multilevel"/>
    <w:tmpl w:val="FCE0A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DE1AC9"/>
    <w:multiLevelType w:val="multilevel"/>
    <w:tmpl w:val="7E085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304C76"/>
    <w:multiLevelType w:val="hybridMultilevel"/>
    <w:tmpl w:val="164A6E98"/>
    <w:lvl w:ilvl="0" w:tplc="3BEC50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5A303D"/>
    <w:multiLevelType w:val="multilevel"/>
    <w:tmpl w:val="A8C87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535D02"/>
    <w:multiLevelType w:val="multilevel"/>
    <w:tmpl w:val="E2B25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B102FC"/>
    <w:multiLevelType w:val="multilevel"/>
    <w:tmpl w:val="5A9A5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15"/>
  </w:num>
  <w:num w:numId="11">
    <w:abstractNumId w:val="14"/>
  </w:num>
  <w:num w:numId="12">
    <w:abstractNumId w:val="10"/>
  </w:num>
  <w:num w:numId="13">
    <w:abstractNumId w:val="11"/>
  </w:num>
  <w:num w:numId="14">
    <w:abstractNumId w:val="17"/>
  </w:num>
  <w:num w:numId="15">
    <w:abstractNumId w:val="19"/>
  </w:num>
  <w:num w:numId="16">
    <w:abstractNumId w:val="5"/>
  </w:num>
  <w:num w:numId="17">
    <w:abstractNumId w:val="20"/>
  </w:num>
  <w:num w:numId="18">
    <w:abstractNumId w:val="1"/>
  </w:num>
  <w:num w:numId="19">
    <w:abstractNumId w:val="16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B6"/>
    <w:rsid w:val="00034BE7"/>
    <w:rsid w:val="000561A6"/>
    <w:rsid w:val="000944EA"/>
    <w:rsid w:val="000D4B27"/>
    <w:rsid w:val="000F03D0"/>
    <w:rsid w:val="000F3A42"/>
    <w:rsid w:val="000F46DB"/>
    <w:rsid w:val="00131DC1"/>
    <w:rsid w:val="00136720"/>
    <w:rsid w:val="001C740D"/>
    <w:rsid w:val="001D1478"/>
    <w:rsid w:val="001D6C18"/>
    <w:rsid w:val="001F16EB"/>
    <w:rsid w:val="002001C9"/>
    <w:rsid w:val="00200DB9"/>
    <w:rsid w:val="002069C5"/>
    <w:rsid w:val="00220525"/>
    <w:rsid w:val="00222106"/>
    <w:rsid w:val="002360B6"/>
    <w:rsid w:val="00236CC7"/>
    <w:rsid w:val="002468F7"/>
    <w:rsid w:val="00280537"/>
    <w:rsid w:val="002C52B7"/>
    <w:rsid w:val="002D6B67"/>
    <w:rsid w:val="002D7059"/>
    <w:rsid w:val="002D7787"/>
    <w:rsid w:val="002F3ABA"/>
    <w:rsid w:val="00300932"/>
    <w:rsid w:val="003031E7"/>
    <w:rsid w:val="003136A7"/>
    <w:rsid w:val="00336ABC"/>
    <w:rsid w:val="003542C7"/>
    <w:rsid w:val="003655AA"/>
    <w:rsid w:val="003917C1"/>
    <w:rsid w:val="003A2D15"/>
    <w:rsid w:val="003C6C43"/>
    <w:rsid w:val="003D60E5"/>
    <w:rsid w:val="003D706A"/>
    <w:rsid w:val="004039A1"/>
    <w:rsid w:val="00434DF2"/>
    <w:rsid w:val="004612D6"/>
    <w:rsid w:val="00472151"/>
    <w:rsid w:val="004F4A82"/>
    <w:rsid w:val="00513338"/>
    <w:rsid w:val="00523A2C"/>
    <w:rsid w:val="005357B5"/>
    <w:rsid w:val="005365EA"/>
    <w:rsid w:val="005370BD"/>
    <w:rsid w:val="00547965"/>
    <w:rsid w:val="0055019D"/>
    <w:rsid w:val="005A0460"/>
    <w:rsid w:val="005A6F93"/>
    <w:rsid w:val="005D33E8"/>
    <w:rsid w:val="005D6CE7"/>
    <w:rsid w:val="005E37BB"/>
    <w:rsid w:val="005F0725"/>
    <w:rsid w:val="00603624"/>
    <w:rsid w:val="0060362A"/>
    <w:rsid w:val="006300A1"/>
    <w:rsid w:val="00662F94"/>
    <w:rsid w:val="00671E83"/>
    <w:rsid w:val="00674797"/>
    <w:rsid w:val="007275E8"/>
    <w:rsid w:val="00745016"/>
    <w:rsid w:val="007652FF"/>
    <w:rsid w:val="007709B3"/>
    <w:rsid w:val="008012D4"/>
    <w:rsid w:val="00812409"/>
    <w:rsid w:val="00826E9F"/>
    <w:rsid w:val="00861252"/>
    <w:rsid w:val="00871EA3"/>
    <w:rsid w:val="008A1934"/>
    <w:rsid w:val="008C148B"/>
    <w:rsid w:val="008D1D93"/>
    <w:rsid w:val="00900C7C"/>
    <w:rsid w:val="009374B7"/>
    <w:rsid w:val="00946313"/>
    <w:rsid w:val="009722E8"/>
    <w:rsid w:val="009E0552"/>
    <w:rsid w:val="009F3ED9"/>
    <w:rsid w:val="00A028C1"/>
    <w:rsid w:val="00A071E9"/>
    <w:rsid w:val="00A116CF"/>
    <w:rsid w:val="00A12764"/>
    <w:rsid w:val="00A33EDD"/>
    <w:rsid w:val="00A56804"/>
    <w:rsid w:val="00A80654"/>
    <w:rsid w:val="00AA4B42"/>
    <w:rsid w:val="00AB75A6"/>
    <w:rsid w:val="00AF2075"/>
    <w:rsid w:val="00B15486"/>
    <w:rsid w:val="00B3025F"/>
    <w:rsid w:val="00B43F3A"/>
    <w:rsid w:val="00B72AF9"/>
    <w:rsid w:val="00B84799"/>
    <w:rsid w:val="00BE1134"/>
    <w:rsid w:val="00BF0DF8"/>
    <w:rsid w:val="00C05B1B"/>
    <w:rsid w:val="00C10E87"/>
    <w:rsid w:val="00C13430"/>
    <w:rsid w:val="00C33639"/>
    <w:rsid w:val="00C72D67"/>
    <w:rsid w:val="00C86639"/>
    <w:rsid w:val="00CD4C0A"/>
    <w:rsid w:val="00D2587A"/>
    <w:rsid w:val="00D5621B"/>
    <w:rsid w:val="00D7291D"/>
    <w:rsid w:val="00D7742A"/>
    <w:rsid w:val="00D830F4"/>
    <w:rsid w:val="00D864AD"/>
    <w:rsid w:val="00D87367"/>
    <w:rsid w:val="00D941FC"/>
    <w:rsid w:val="00DC1C53"/>
    <w:rsid w:val="00DC333A"/>
    <w:rsid w:val="00DE20BB"/>
    <w:rsid w:val="00DF1710"/>
    <w:rsid w:val="00E213BB"/>
    <w:rsid w:val="00E22556"/>
    <w:rsid w:val="00E326F1"/>
    <w:rsid w:val="00E348FF"/>
    <w:rsid w:val="00E74DF6"/>
    <w:rsid w:val="00E82DB7"/>
    <w:rsid w:val="00EA4281"/>
    <w:rsid w:val="00EB4DB6"/>
    <w:rsid w:val="00EE13AC"/>
    <w:rsid w:val="00EE6D2A"/>
    <w:rsid w:val="00EF6112"/>
    <w:rsid w:val="00F02574"/>
    <w:rsid w:val="00F2304A"/>
    <w:rsid w:val="00F81B47"/>
    <w:rsid w:val="00F82C1D"/>
    <w:rsid w:val="00F90873"/>
    <w:rsid w:val="00F96AFC"/>
    <w:rsid w:val="00FC3712"/>
    <w:rsid w:val="00FC57D0"/>
    <w:rsid w:val="00FC6AD5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4BB815-7654-4767-9167-14410866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059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7059"/>
    <w:rPr>
      <w:b/>
      <w:sz w:val="28"/>
      <w:lang w:val="ru-RU" w:eastAsia="zh-CN" w:bidi="ar-SA"/>
    </w:rPr>
  </w:style>
  <w:style w:type="character" w:customStyle="1" w:styleId="3">
    <w:name w:val="Знак Знак3"/>
    <w:basedOn w:val="a0"/>
    <w:rsid w:val="000F03D0"/>
    <w:rPr>
      <w:b/>
      <w:sz w:val="28"/>
      <w:lang w:val="ru-RU" w:eastAsia="zh-CN" w:bidi="ar-SA"/>
    </w:rPr>
  </w:style>
  <w:style w:type="character" w:styleId="a5">
    <w:name w:val="Hyperlink"/>
    <w:basedOn w:val="a0"/>
    <w:uiPriority w:val="99"/>
    <w:unhideWhenUsed/>
    <w:rsid w:val="007652FF"/>
    <w:rPr>
      <w:color w:val="0000FF"/>
      <w:u w:val="single"/>
    </w:rPr>
  </w:style>
  <w:style w:type="paragraph" w:customStyle="1" w:styleId="Style1">
    <w:name w:val="Style1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B3025F"/>
    <w:rPr>
      <w:rFonts w:ascii="Century Schoolbook" w:hAnsi="Century Schoolbook" w:cs="Century Schoolbook"/>
      <w:sz w:val="24"/>
      <w:szCs w:val="24"/>
    </w:rPr>
  </w:style>
  <w:style w:type="paragraph" w:styleId="a6">
    <w:name w:val="Normal (Web)"/>
    <w:basedOn w:val="a"/>
    <w:uiPriority w:val="99"/>
    <w:unhideWhenUsed/>
    <w:rsid w:val="00E348FF"/>
    <w:rPr>
      <w:rFonts w:eastAsiaTheme="minorHAnsi"/>
    </w:rPr>
  </w:style>
  <w:style w:type="paragraph" w:styleId="a7">
    <w:name w:val="No Spacing"/>
    <w:uiPriority w:val="1"/>
    <w:qFormat/>
    <w:rsid w:val="00871E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"/>
    <w:basedOn w:val="a0"/>
    <w:rsid w:val="009F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30"/>
    <w:rsid w:val="009F3ED9"/>
    <w:rPr>
      <w:spacing w:val="3"/>
      <w:shd w:val="clear" w:color="auto" w:fill="FFFFFF"/>
    </w:rPr>
  </w:style>
  <w:style w:type="character" w:customStyle="1" w:styleId="11">
    <w:name w:val="Основной текст1"/>
    <w:basedOn w:val="a8"/>
    <w:rsid w:val="009F3ED9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a8"/>
    <w:rsid w:val="009F3ED9"/>
    <w:pPr>
      <w:widowControl w:val="0"/>
      <w:shd w:val="clear" w:color="auto" w:fill="FFFFFF"/>
      <w:spacing w:before="240" w:after="240" w:line="370" w:lineRule="exact"/>
      <w:ind w:hanging="1840"/>
      <w:jc w:val="both"/>
    </w:pPr>
    <w:rPr>
      <w:spacing w:val="3"/>
      <w:sz w:val="20"/>
      <w:szCs w:val="20"/>
    </w:rPr>
  </w:style>
  <w:style w:type="character" w:customStyle="1" w:styleId="12">
    <w:name w:val="Заголовок №1"/>
    <w:basedOn w:val="a0"/>
    <w:rsid w:val="009F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8"/>
    <w:rsid w:val="009F3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9">
    <w:name w:val="List Paragraph"/>
    <w:aliases w:val="ПАРАГРАФ"/>
    <w:basedOn w:val="a"/>
    <w:link w:val="aa"/>
    <w:uiPriority w:val="34"/>
    <w:qFormat/>
    <w:rsid w:val="00F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2304A"/>
    <w:pPr>
      <w:spacing w:before="100" w:beforeAutospacing="1" w:after="100" w:afterAutospacing="1"/>
    </w:pPr>
  </w:style>
  <w:style w:type="character" w:customStyle="1" w:styleId="0pt">
    <w:name w:val="Основной текст + Полужирный;Интервал 0 pt"/>
    <w:basedOn w:val="a8"/>
    <w:rsid w:val="00F2304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4"/>
    <w:basedOn w:val="a"/>
    <w:rsid w:val="00F2304A"/>
    <w:pPr>
      <w:widowControl w:val="0"/>
      <w:shd w:val="clear" w:color="auto" w:fill="FFFFFF"/>
      <w:spacing w:before="600" w:after="240" w:line="485" w:lineRule="exact"/>
      <w:jc w:val="both"/>
    </w:pPr>
    <w:rPr>
      <w:spacing w:val="4"/>
      <w:sz w:val="20"/>
      <w:szCs w:val="20"/>
    </w:rPr>
  </w:style>
  <w:style w:type="character" w:customStyle="1" w:styleId="aa">
    <w:name w:val="Абзац списка Знак"/>
    <w:aliases w:val="ПАРАГРАФ Знак"/>
    <w:link w:val="a9"/>
    <w:uiPriority w:val="34"/>
    <w:rsid w:val="00F2304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729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Гипертекстовая ссылка"/>
    <w:uiPriority w:val="99"/>
    <w:rsid w:val="00D7291D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D7291D"/>
    <w:rPr>
      <w:b/>
      <w:bCs w:val="0"/>
      <w:color w:val="26282F"/>
    </w:rPr>
  </w:style>
  <w:style w:type="paragraph" w:customStyle="1" w:styleId="ad">
    <w:name w:val="Информация об изменениях документа"/>
    <w:basedOn w:val="a"/>
    <w:next w:val="a"/>
    <w:uiPriority w:val="99"/>
    <w:rsid w:val="00D7291D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</w:rPr>
  </w:style>
  <w:style w:type="paragraph" w:styleId="ae">
    <w:name w:val="header"/>
    <w:basedOn w:val="a"/>
    <w:link w:val="af"/>
    <w:rsid w:val="001F16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F16EB"/>
    <w:rPr>
      <w:sz w:val="24"/>
      <w:szCs w:val="24"/>
    </w:rPr>
  </w:style>
  <w:style w:type="paragraph" w:styleId="af0">
    <w:name w:val="footer"/>
    <w:basedOn w:val="a"/>
    <w:link w:val="af1"/>
    <w:rsid w:val="001F16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F16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5118.0" TargetMode="External"/><Relationship Id="rId18" Type="http://schemas.openxmlformats.org/officeDocument/2006/relationships/hyperlink" Target="garantF1://12027232.0" TargetMode="External"/><Relationship Id="rId26" Type="http://schemas.openxmlformats.org/officeDocument/2006/relationships/hyperlink" Target="garantF1://12025267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64504.15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5350.0" TargetMode="External"/><Relationship Id="rId17" Type="http://schemas.openxmlformats.org/officeDocument/2006/relationships/hyperlink" Target="garantF1://8010572.20000" TargetMode="External"/><Relationship Id="rId25" Type="http://schemas.openxmlformats.org/officeDocument/2006/relationships/hyperlink" Target="garantF1://8031615.36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039871.1000" TargetMode="External"/><Relationship Id="rId20" Type="http://schemas.openxmlformats.org/officeDocument/2006/relationships/hyperlink" Target="file:///C:\Users\&#1043;&#1091;&#1083;&#1100;&#1085;&#1072;&#1079;\Downloads\pub_980705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garantF1://800250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0" TargetMode="External"/><Relationship Id="rId23" Type="http://schemas.openxmlformats.org/officeDocument/2006/relationships/hyperlink" Target="garantF1://12040387.2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86367.14" TargetMode="External"/><Relationship Id="rId19" Type="http://schemas.openxmlformats.org/officeDocument/2006/relationships/hyperlink" Target="garantF1://10006035.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b.Nsm@tatar.ru" TargetMode="External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garantF1://12027232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0D97-4057-45E1-8C5B-2C037FC1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18337</Words>
  <Characters>104525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122617</CharactersWithSpaces>
  <SharedDoc>false</SharedDoc>
  <HLinks>
    <vt:vector size="6" baseType="variant"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mailto:Tub.Nsm@tatar.ru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Тубылгытауское СП</dc:creator>
  <cp:keywords/>
  <dc:description/>
  <cp:lastModifiedBy>Тубылгытауское СП</cp:lastModifiedBy>
  <cp:revision>2</cp:revision>
  <cp:lastPrinted>2017-06-08T06:53:00Z</cp:lastPrinted>
  <dcterms:created xsi:type="dcterms:W3CDTF">2020-03-23T10:24:00Z</dcterms:created>
  <dcterms:modified xsi:type="dcterms:W3CDTF">2020-03-23T10:24:00Z</dcterms:modified>
</cp:coreProperties>
</file>