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759"/>
        <w:tblW w:w="1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663"/>
        <w:gridCol w:w="4835"/>
      </w:tblGrid>
      <w:tr w:rsidR="00D173C7" w:rsidTr="00341608">
        <w:trPr>
          <w:trHeight w:val="181"/>
        </w:trPr>
        <w:tc>
          <w:tcPr>
            <w:tcW w:w="4928" w:type="dxa"/>
            <w:vMerge w:val="restart"/>
            <w:tcBorders>
              <w:top w:val="nil"/>
              <w:left w:val="nil"/>
              <w:bottom w:val="nil"/>
              <w:right w:val="nil"/>
            </w:tcBorders>
          </w:tcPr>
          <w:p w:rsidR="00D173C7" w:rsidRPr="00BD1AF9" w:rsidRDefault="00D173C7" w:rsidP="00341608">
            <w:pPr>
              <w:rPr>
                <w:b/>
              </w:rPr>
            </w:pPr>
          </w:p>
          <w:p w:rsidR="00D173C7" w:rsidRPr="00BD1AF9" w:rsidRDefault="00D173C7" w:rsidP="00341608">
            <w:pPr>
              <w:rPr>
                <w:b/>
              </w:rPr>
            </w:pPr>
          </w:p>
          <w:p w:rsidR="00D173C7" w:rsidRPr="00BD1AF9" w:rsidRDefault="00D173C7" w:rsidP="00341608">
            <w:pPr>
              <w:jc w:val="center"/>
              <w:rPr>
                <w:b/>
              </w:rPr>
            </w:pPr>
            <w:r>
              <w:rPr>
                <w:b/>
              </w:rPr>
              <w:t>СОВЕТ</w:t>
            </w:r>
          </w:p>
          <w:p w:rsidR="00D173C7" w:rsidRPr="00BD1AF9" w:rsidRDefault="00D173C7" w:rsidP="00341608">
            <w:pPr>
              <w:jc w:val="center"/>
            </w:pPr>
            <w:r w:rsidRPr="00BD1AF9">
              <w:rPr>
                <w:b/>
              </w:rPr>
              <w:t>АКБУРИНСКОГО СЕЛЬСКОГО ПОСЕЛЕНИЯ</w:t>
            </w:r>
          </w:p>
          <w:p w:rsidR="00D173C7" w:rsidRPr="00BD1AF9" w:rsidRDefault="00D173C7" w:rsidP="00341608">
            <w:pPr>
              <w:jc w:val="center"/>
              <w:rPr>
                <w:b/>
              </w:rPr>
            </w:pPr>
            <w:r w:rsidRPr="00BD1AF9">
              <w:rPr>
                <w:b/>
              </w:rPr>
              <w:t>НОВОШЕШМИНСКОГО</w:t>
            </w:r>
          </w:p>
          <w:p w:rsidR="00D173C7" w:rsidRPr="00BD1AF9" w:rsidRDefault="00D173C7" w:rsidP="00341608">
            <w:pPr>
              <w:jc w:val="center"/>
              <w:rPr>
                <w:b/>
              </w:rPr>
            </w:pPr>
            <w:r w:rsidRPr="00BD1AF9">
              <w:rPr>
                <w:b/>
              </w:rPr>
              <w:t>МУНИЦИПАЛЬНОГО РАЙОНА</w:t>
            </w:r>
          </w:p>
          <w:p w:rsidR="00D173C7" w:rsidRPr="00BD1AF9" w:rsidRDefault="00D173C7" w:rsidP="00341608">
            <w:pPr>
              <w:jc w:val="center"/>
              <w:rPr>
                <w:b/>
              </w:rPr>
            </w:pPr>
            <w:r w:rsidRPr="00BD1AF9">
              <w:rPr>
                <w:b/>
              </w:rPr>
              <w:t>РЕСПУБЛИКИ ТАТАРСТАН</w:t>
            </w:r>
          </w:p>
          <w:p w:rsidR="00D173C7" w:rsidRPr="00BD1AF9" w:rsidRDefault="00D173C7" w:rsidP="00341608">
            <w:pPr>
              <w:jc w:val="center"/>
              <w:rPr>
                <w:lang w:val="tt-RU"/>
              </w:rPr>
            </w:pPr>
            <w:r w:rsidRPr="00BD1AF9">
              <w:t>ул. Октябрьская, д</w:t>
            </w:r>
            <w:r w:rsidRPr="00BD1AF9">
              <w:rPr>
                <w:lang w:val="tt-RU"/>
              </w:rPr>
              <w:t xml:space="preserve">. </w:t>
            </w:r>
            <w:r w:rsidRPr="00BD1AF9">
              <w:t>44,</w:t>
            </w:r>
          </w:p>
          <w:p w:rsidR="00D173C7" w:rsidRPr="00BD1AF9" w:rsidRDefault="00D173C7" w:rsidP="00341608">
            <w:pPr>
              <w:jc w:val="center"/>
              <w:rPr>
                <w:lang w:val="tt-RU"/>
              </w:rPr>
            </w:pPr>
            <w:r w:rsidRPr="00BD1AF9">
              <w:rPr>
                <w:lang w:val="tt-RU"/>
              </w:rPr>
              <w:t>с. Акбуре, 423197</w:t>
            </w:r>
          </w:p>
        </w:tc>
        <w:tc>
          <w:tcPr>
            <w:tcW w:w="1663" w:type="dxa"/>
            <w:tcBorders>
              <w:top w:val="nil"/>
              <w:left w:val="nil"/>
              <w:bottom w:val="nil"/>
              <w:right w:val="nil"/>
            </w:tcBorders>
          </w:tcPr>
          <w:p w:rsidR="00D173C7" w:rsidRPr="00BD1AF9" w:rsidRDefault="00D173C7" w:rsidP="00341608"/>
          <w:p w:rsidR="00D173C7" w:rsidRPr="00BD1AF9" w:rsidRDefault="00D173C7" w:rsidP="00341608"/>
        </w:tc>
        <w:tc>
          <w:tcPr>
            <w:tcW w:w="4835" w:type="dxa"/>
            <w:vMerge w:val="restart"/>
            <w:tcBorders>
              <w:top w:val="nil"/>
              <w:left w:val="nil"/>
              <w:bottom w:val="nil"/>
              <w:right w:val="nil"/>
            </w:tcBorders>
          </w:tcPr>
          <w:p w:rsidR="00D173C7" w:rsidRPr="00BD1AF9" w:rsidRDefault="00D173C7" w:rsidP="00341608">
            <w:pPr>
              <w:jc w:val="center"/>
            </w:pPr>
          </w:p>
          <w:p w:rsidR="00D173C7" w:rsidRPr="00BD1AF9" w:rsidRDefault="00D173C7" w:rsidP="00341608">
            <w:pPr>
              <w:rPr>
                <w:rFonts w:ascii="SL_Times New Roman" w:hAnsi="SL_Times New Roman"/>
                <w:b/>
                <w:lang w:val="tt-RU"/>
              </w:rPr>
            </w:pPr>
          </w:p>
          <w:p w:rsidR="00D173C7" w:rsidRPr="00BD1AF9" w:rsidRDefault="00D173C7" w:rsidP="00341608">
            <w:pPr>
              <w:rPr>
                <w:rFonts w:ascii="SL_Times New Roman" w:hAnsi="SL_Times New Roman"/>
                <w:b/>
                <w:lang w:val="tt-RU"/>
              </w:rPr>
            </w:pPr>
            <w:r w:rsidRPr="00BD1AF9">
              <w:rPr>
                <w:rFonts w:ascii="SL_Times New Roman" w:hAnsi="SL_Times New Roman"/>
                <w:b/>
                <w:lang w:val="tt-RU"/>
              </w:rPr>
              <w:t xml:space="preserve">          ТАТАРСТАН РЕСПУБЛИКАСЫ</w:t>
            </w:r>
          </w:p>
          <w:p w:rsidR="00D173C7" w:rsidRPr="00BD1AF9" w:rsidRDefault="00D173C7" w:rsidP="00341608">
            <w:pPr>
              <w:jc w:val="center"/>
              <w:rPr>
                <w:rFonts w:ascii="SL_Times New Roman" w:hAnsi="SL_Times New Roman"/>
                <w:b/>
                <w:lang w:val="tt-RU"/>
              </w:rPr>
            </w:pPr>
            <w:r w:rsidRPr="00BD1AF9">
              <w:rPr>
                <w:rFonts w:ascii="SL_Times New Roman" w:hAnsi="SL_Times New Roman"/>
                <w:b/>
                <w:lang w:val="tt-RU"/>
              </w:rPr>
              <w:t>ЯҢА ЧИШМӘ</w:t>
            </w:r>
          </w:p>
          <w:p w:rsidR="00D173C7" w:rsidRPr="00BD1AF9" w:rsidRDefault="00D173C7" w:rsidP="00341608">
            <w:pPr>
              <w:jc w:val="center"/>
              <w:rPr>
                <w:rFonts w:ascii="SL_Times New Roman" w:hAnsi="SL_Times New Roman"/>
                <w:b/>
                <w:lang w:val="tt-RU"/>
              </w:rPr>
            </w:pPr>
            <w:r w:rsidRPr="00BD1AF9">
              <w:rPr>
                <w:rFonts w:ascii="SL_Times New Roman" w:hAnsi="SL_Times New Roman"/>
                <w:b/>
                <w:lang w:val="tt-RU"/>
              </w:rPr>
              <w:t xml:space="preserve">МУНИЦИПАЛЬ РАЙОНЫ </w:t>
            </w:r>
          </w:p>
          <w:p w:rsidR="00D173C7" w:rsidRPr="00BD1AF9" w:rsidRDefault="00D173C7" w:rsidP="00341608">
            <w:pPr>
              <w:jc w:val="center"/>
              <w:rPr>
                <w:rFonts w:ascii="SL_Times New Roman" w:hAnsi="SL_Times New Roman"/>
                <w:b/>
                <w:lang w:val="tt-RU"/>
              </w:rPr>
            </w:pPr>
            <w:r w:rsidRPr="00BD1AF9">
              <w:rPr>
                <w:rFonts w:ascii="SL_Times New Roman" w:hAnsi="SL_Times New Roman"/>
                <w:b/>
                <w:lang w:val="tt-RU"/>
              </w:rPr>
              <w:t>АКБҮРЕ АВЫЛ  ҖИРЛЕГЕ</w:t>
            </w:r>
          </w:p>
          <w:p w:rsidR="00D173C7" w:rsidRPr="00BD1AF9" w:rsidRDefault="00D173C7" w:rsidP="00341608">
            <w:pPr>
              <w:jc w:val="center"/>
              <w:rPr>
                <w:rFonts w:ascii="SL_Times New Roman" w:hAnsi="SL_Times New Roman"/>
                <w:b/>
                <w:lang w:val="tt-RU"/>
              </w:rPr>
            </w:pPr>
            <w:r w:rsidRPr="00BD1AF9">
              <w:rPr>
                <w:rFonts w:ascii="SL_Times New Roman" w:hAnsi="SL_Times New Roman"/>
                <w:b/>
                <w:lang w:val="tt-RU"/>
              </w:rPr>
              <w:t>БАШКАРМА КОМИТЕТЫ</w:t>
            </w:r>
          </w:p>
          <w:p w:rsidR="00D173C7" w:rsidRPr="00BD1AF9" w:rsidRDefault="00D173C7" w:rsidP="00341608">
            <w:pPr>
              <w:jc w:val="center"/>
              <w:rPr>
                <w:lang w:val="tt-RU"/>
              </w:rPr>
            </w:pPr>
            <w:r w:rsidRPr="00BD1AF9">
              <w:rPr>
                <w:lang w:val="tt-RU"/>
              </w:rPr>
              <w:t>Октябрь урамы,</w:t>
            </w:r>
            <w:r>
              <w:rPr>
                <w:lang w:val="tt-RU"/>
              </w:rPr>
              <w:t>44 нче йорт</w:t>
            </w:r>
          </w:p>
          <w:p w:rsidR="00D173C7" w:rsidRPr="00BD1AF9" w:rsidRDefault="00D173C7" w:rsidP="00341608">
            <w:pPr>
              <w:jc w:val="center"/>
              <w:rPr>
                <w:b/>
                <w:lang w:val="en-US"/>
              </w:rPr>
            </w:pPr>
            <w:r w:rsidRPr="00BD1AF9">
              <w:rPr>
                <w:lang w:val="tt-RU"/>
              </w:rPr>
              <w:t>Акбүре авылы, 423197</w:t>
            </w:r>
          </w:p>
        </w:tc>
      </w:tr>
      <w:tr w:rsidR="00D173C7" w:rsidTr="00341608">
        <w:trPr>
          <w:trHeight w:val="1885"/>
        </w:trPr>
        <w:tc>
          <w:tcPr>
            <w:tcW w:w="4928" w:type="dxa"/>
            <w:vMerge/>
            <w:tcBorders>
              <w:top w:val="nil"/>
              <w:left w:val="nil"/>
              <w:bottom w:val="nil"/>
              <w:right w:val="nil"/>
            </w:tcBorders>
            <w:vAlign w:val="center"/>
          </w:tcPr>
          <w:p w:rsidR="00D173C7" w:rsidRDefault="00D173C7" w:rsidP="00341608">
            <w:pPr>
              <w:rPr>
                <w:lang w:val="tt-RU"/>
              </w:rPr>
            </w:pPr>
          </w:p>
        </w:tc>
        <w:tc>
          <w:tcPr>
            <w:tcW w:w="1663" w:type="dxa"/>
            <w:tcBorders>
              <w:top w:val="nil"/>
              <w:left w:val="nil"/>
              <w:bottom w:val="nil"/>
              <w:right w:val="nil"/>
            </w:tcBorders>
          </w:tcPr>
          <w:p w:rsidR="00D173C7" w:rsidRDefault="00D173C7" w:rsidP="00341608">
            <w:r>
              <w:rPr>
                <w:noProof/>
              </w:rPr>
              <w:drawing>
                <wp:inline distT="0" distB="0" distL="0" distR="0" wp14:anchorId="13B2FEC9" wp14:editId="54E52BE7">
                  <wp:extent cx="923925" cy="1143000"/>
                  <wp:effectExtent l="19050" t="0" r="9525" b="0"/>
                  <wp:docPr id="24" name="Рисунок 6"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ошешминский МР (ГЕРБ)111"/>
                          <pic:cNvPicPr>
                            <a:picLocks noChangeAspect="1" noChangeArrowheads="1"/>
                          </pic:cNvPicPr>
                        </pic:nvPicPr>
                        <pic:blipFill>
                          <a:blip r:embed="rId5"/>
                          <a:srcRect/>
                          <a:stretch>
                            <a:fillRect/>
                          </a:stretch>
                        </pic:blipFill>
                        <pic:spPr bwMode="auto">
                          <a:xfrm>
                            <a:off x="0" y="0"/>
                            <a:ext cx="923925" cy="1143000"/>
                          </a:xfrm>
                          <a:prstGeom prst="rect">
                            <a:avLst/>
                          </a:prstGeom>
                          <a:noFill/>
                          <a:ln w="9525">
                            <a:noFill/>
                            <a:miter lim="800000"/>
                            <a:headEnd/>
                            <a:tailEnd/>
                          </a:ln>
                        </pic:spPr>
                      </pic:pic>
                    </a:graphicData>
                  </a:graphic>
                </wp:inline>
              </w:drawing>
            </w:r>
          </w:p>
        </w:tc>
        <w:tc>
          <w:tcPr>
            <w:tcW w:w="4835" w:type="dxa"/>
            <w:vMerge/>
            <w:tcBorders>
              <w:top w:val="nil"/>
              <w:left w:val="nil"/>
              <w:bottom w:val="nil"/>
              <w:right w:val="nil"/>
            </w:tcBorders>
            <w:vAlign w:val="center"/>
          </w:tcPr>
          <w:p w:rsidR="00D173C7" w:rsidRDefault="00D173C7" w:rsidP="00341608">
            <w:pPr>
              <w:rPr>
                <w:b/>
                <w:lang w:val="tt-RU"/>
              </w:rPr>
            </w:pPr>
          </w:p>
        </w:tc>
      </w:tr>
    </w:tbl>
    <w:p w:rsidR="00D173C7" w:rsidRDefault="00D173C7" w:rsidP="00D173C7">
      <w:pPr>
        <w:ind w:right="720"/>
        <w:rPr>
          <w:rFonts w:ascii="SL_Times New Roman" w:hAnsi="SL_Times New Roman"/>
          <w:u w:val="single"/>
        </w:rPr>
      </w:pPr>
    </w:p>
    <w:p w:rsidR="00D173C7" w:rsidRDefault="00D173C7" w:rsidP="00D173C7">
      <w:pPr>
        <w:ind w:right="720"/>
        <w:rPr>
          <w:b/>
          <w:sz w:val="32"/>
          <w:szCs w:val="32"/>
        </w:rPr>
      </w:pPr>
      <w:r>
        <w:rPr>
          <w:rFonts w:ascii="SL_Times New Roman" w:hAnsi="SL_Times New Roman"/>
          <w:u w:val="single"/>
        </w:rPr>
        <w:t xml:space="preserve">тел.: (8-84348) </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факс: (8-84348)</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xml:space="preserve">, </w:t>
      </w:r>
      <w:hyperlink r:id="rId6" w:history="1">
        <w:r w:rsidRPr="00547F8C">
          <w:rPr>
            <w:rStyle w:val="a3"/>
            <w:rFonts w:ascii="SL_Times New Roman" w:hAnsi="SL_Times New Roman"/>
            <w:lang w:val="en-US"/>
          </w:rPr>
          <w:t>Akbur</w:t>
        </w:r>
        <w:r w:rsidRPr="00547F8C">
          <w:rPr>
            <w:rStyle w:val="a3"/>
            <w:rFonts w:ascii="SL_Times New Roman" w:hAnsi="SL_Times New Roman"/>
          </w:rPr>
          <w:t>.</w:t>
        </w:r>
        <w:r w:rsidRPr="00547F8C">
          <w:rPr>
            <w:rStyle w:val="a3"/>
            <w:rFonts w:ascii="SL_Times New Roman" w:hAnsi="SL_Times New Roman"/>
            <w:lang w:val="en-US"/>
          </w:rPr>
          <w:t>Nsm</w:t>
        </w:r>
        <w:r w:rsidRPr="00547F8C">
          <w:rPr>
            <w:rStyle w:val="a3"/>
            <w:rFonts w:ascii="SL_Times New Roman" w:hAnsi="SL_Times New Roman"/>
          </w:rPr>
          <w:t>@</w:t>
        </w:r>
        <w:r w:rsidRPr="00547F8C">
          <w:rPr>
            <w:rStyle w:val="a3"/>
            <w:rFonts w:ascii="SL_Times New Roman" w:hAnsi="SL_Times New Roman"/>
            <w:lang w:val="en-US"/>
          </w:rPr>
          <w:t>tatar</w:t>
        </w:r>
        <w:r w:rsidRPr="00547F8C">
          <w:rPr>
            <w:rStyle w:val="a3"/>
            <w:rFonts w:ascii="SL_Times New Roman" w:hAnsi="SL_Times New Roman"/>
          </w:rPr>
          <w:t>.</w:t>
        </w:r>
        <w:proofErr w:type="spellStart"/>
        <w:r w:rsidRPr="00547F8C">
          <w:rPr>
            <w:rStyle w:val="a3"/>
            <w:rFonts w:ascii="SL_Times New Roman" w:hAnsi="SL_Times New Roman"/>
            <w:lang w:val="en-US"/>
          </w:rPr>
          <w:t>ru</w:t>
        </w:r>
        <w:proofErr w:type="spellEnd"/>
      </w:hyperlink>
    </w:p>
    <w:p w:rsidR="00D173C7" w:rsidRDefault="00D173C7" w:rsidP="00D173C7">
      <w:pPr>
        <w:rPr>
          <w:sz w:val="28"/>
          <w:szCs w:val="28"/>
        </w:rPr>
      </w:pPr>
    </w:p>
    <w:p w:rsidR="00D173C7" w:rsidRPr="00D173C7" w:rsidRDefault="00D173C7" w:rsidP="00D173C7">
      <w:pPr>
        <w:jc w:val="center"/>
        <w:rPr>
          <w:rFonts w:ascii="Arial" w:hAnsi="Arial" w:cs="Arial"/>
        </w:rPr>
      </w:pPr>
      <w:r w:rsidRPr="00D173C7">
        <w:rPr>
          <w:rFonts w:ascii="Arial" w:hAnsi="Arial" w:cs="Arial"/>
        </w:rPr>
        <w:t>РЕШЕНИЕ</w:t>
      </w:r>
    </w:p>
    <w:p w:rsidR="00D173C7" w:rsidRPr="00D173C7" w:rsidRDefault="00D173C7" w:rsidP="00D173C7">
      <w:pPr>
        <w:jc w:val="center"/>
        <w:rPr>
          <w:rFonts w:ascii="Arial" w:hAnsi="Arial" w:cs="Arial"/>
        </w:rPr>
      </w:pPr>
      <w:r w:rsidRPr="00D173C7">
        <w:rPr>
          <w:rFonts w:ascii="Arial" w:hAnsi="Arial" w:cs="Arial"/>
        </w:rPr>
        <w:t xml:space="preserve">Совета </w:t>
      </w:r>
      <w:proofErr w:type="spellStart"/>
      <w:proofErr w:type="gramStart"/>
      <w:r w:rsidRPr="00D173C7">
        <w:rPr>
          <w:rFonts w:ascii="Arial" w:hAnsi="Arial" w:cs="Arial"/>
        </w:rPr>
        <w:t>Акбуринского</w:t>
      </w:r>
      <w:proofErr w:type="spellEnd"/>
      <w:r w:rsidRPr="00D173C7">
        <w:rPr>
          <w:rFonts w:ascii="Arial" w:hAnsi="Arial" w:cs="Arial"/>
        </w:rPr>
        <w:t xml:space="preserve">  сельского</w:t>
      </w:r>
      <w:proofErr w:type="gramEnd"/>
      <w:r w:rsidRPr="00D173C7">
        <w:rPr>
          <w:rFonts w:ascii="Arial" w:hAnsi="Arial" w:cs="Arial"/>
        </w:rPr>
        <w:t xml:space="preserve"> поселения </w:t>
      </w:r>
    </w:p>
    <w:p w:rsidR="00D173C7" w:rsidRPr="00D173C7" w:rsidRDefault="00D173C7" w:rsidP="00D173C7">
      <w:pPr>
        <w:jc w:val="center"/>
        <w:rPr>
          <w:rFonts w:ascii="Arial" w:hAnsi="Arial" w:cs="Arial"/>
        </w:rPr>
      </w:pPr>
      <w:r w:rsidRPr="00D173C7">
        <w:rPr>
          <w:rFonts w:ascii="Arial" w:hAnsi="Arial" w:cs="Arial"/>
        </w:rPr>
        <w:t xml:space="preserve">Новошешминского муниципального района </w:t>
      </w:r>
    </w:p>
    <w:p w:rsidR="00D173C7" w:rsidRPr="00D173C7" w:rsidRDefault="00D173C7" w:rsidP="00D173C7">
      <w:pPr>
        <w:jc w:val="center"/>
        <w:rPr>
          <w:rFonts w:ascii="Arial" w:hAnsi="Arial" w:cs="Arial"/>
        </w:rPr>
      </w:pPr>
      <w:r w:rsidRPr="00D173C7">
        <w:rPr>
          <w:rFonts w:ascii="Arial" w:hAnsi="Arial" w:cs="Arial"/>
        </w:rPr>
        <w:t>Республики Татарстан</w:t>
      </w:r>
    </w:p>
    <w:p w:rsidR="00D173C7" w:rsidRPr="00D173C7" w:rsidRDefault="00D173C7" w:rsidP="00D173C7">
      <w:pPr>
        <w:jc w:val="center"/>
        <w:rPr>
          <w:rFonts w:ascii="Arial" w:hAnsi="Arial" w:cs="Arial"/>
          <w:b/>
        </w:rPr>
      </w:pPr>
    </w:p>
    <w:p w:rsidR="00D173C7" w:rsidRPr="00D173C7" w:rsidRDefault="00D173C7" w:rsidP="00D173C7">
      <w:pPr>
        <w:rPr>
          <w:rFonts w:ascii="Arial" w:hAnsi="Arial" w:cs="Arial"/>
        </w:rPr>
      </w:pPr>
      <w:r w:rsidRPr="00D173C7">
        <w:rPr>
          <w:rFonts w:ascii="Arial" w:hAnsi="Arial" w:cs="Arial"/>
        </w:rPr>
        <w:t>от «</w:t>
      </w:r>
      <w:proofErr w:type="gramStart"/>
      <w:r w:rsidRPr="00D173C7">
        <w:rPr>
          <w:rFonts w:ascii="Arial" w:hAnsi="Arial" w:cs="Arial"/>
        </w:rPr>
        <w:t>23»  апреля</w:t>
      </w:r>
      <w:proofErr w:type="gramEnd"/>
      <w:r w:rsidRPr="00D173C7">
        <w:rPr>
          <w:rFonts w:ascii="Arial" w:hAnsi="Arial" w:cs="Arial"/>
        </w:rPr>
        <w:t xml:space="preserve"> 2018 года                                                         </w:t>
      </w:r>
      <w:r w:rsidRPr="00D173C7">
        <w:rPr>
          <w:rFonts w:ascii="Arial" w:hAnsi="Arial" w:cs="Arial"/>
        </w:rPr>
        <w:t xml:space="preserve">               </w:t>
      </w:r>
      <w:r w:rsidRPr="00D173C7">
        <w:rPr>
          <w:rFonts w:ascii="Arial" w:hAnsi="Arial" w:cs="Arial"/>
        </w:rPr>
        <w:t xml:space="preserve"> №43-80А</w:t>
      </w:r>
    </w:p>
    <w:p w:rsidR="00D173C7" w:rsidRPr="00D173C7" w:rsidRDefault="00D173C7" w:rsidP="00D173C7">
      <w:pPr>
        <w:pStyle w:val="1"/>
        <w:rPr>
          <w:b w:val="0"/>
          <w:color w:val="000000" w:themeColor="text1"/>
          <w:sz w:val="24"/>
          <w:szCs w:val="24"/>
        </w:rPr>
      </w:pPr>
    </w:p>
    <w:p w:rsidR="00D173C7" w:rsidRPr="00D173C7" w:rsidRDefault="00D173C7" w:rsidP="00D173C7">
      <w:pPr>
        <w:pStyle w:val="1"/>
        <w:ind w:left="-567" w:firstLine="425"/>
        <w:rPr>
          <w:b w:val="0"/>
          <w:color w:val="000000" w:themeColor="text1"/>
          <w:sz w:val="24"/>
          <w:szCs w:val="24"/>
        </w:rPr>
      </w:pPr>
      <w:r w:rsidRPr="00D173C7">
        <w:rPr>
          <w:b w:val="0"/>
          <w:color w:val="000000" w:themeColor="text1"/>
          <w:sz w:val="24"/>
          <w:szCs w:val="24"/>
        </w:rPr>
        <w:t xml:space="preserve">О </w:t>
      </w:r>
      <w:proofErr w:type="gramStart"/>
      <w:r w:rsidRPr="00D173C7">
        <w:rPr>
          <w:b w:val="0"/>
          <w:color w:val="000000" w:themeColor="text1"/>
          <w:sz w:val="24"/>
          <w:szCs w:val="24"/>
        </w:rPr>
        <w:t>проекте  решения</w:t>
      </w:r>
      <w:proofErr w:type="gramEnd"/>
      <w:r w:rsidRPr="00D173C7">
        <w:rPr>
          <w:b w:val="0"/>
          <w:color w:val="000000" w:themeColor="text1"/>
          <w:sz w:val="24"/>
          <w:szCs w:val="24"/>
        </w:rPr>
        <w:t xml:space="preserve">  «О внесении изменений в решение Совета </w:t>
      </w:r>
      <w:proofErr w:type="spellStart"/>
      <w:r w:rsidRPr="00D173C7">
        <w:rPr>
          <w:b w:val="0"/>
          <w:color w:val="000000" w:themeColor="text1"/>
          <w:sz w:val="24"/>
          <w:szCs w:val="24"/>
        </w:rPr>
        <w:t>Акбуринского</w:t>
      </w:r>
      <w:proofErr w:type="spellEnd"/>
      <w:r w:rsidRPr="00D173C7">
        <w:rPr>
          <w:b w:val="0"/>
          <w:color w:val="000000" w:themeColor="text1"/>
          <w:sz w:val="24"/>
          <w:szCs w:val="24"/>
        </w:rPr>
        <w:t xml:space="preserve"> сельского поселения Новошешминского муниципального района  Республики Татарстан от 27 июня 2017 года № 29-55  «</w:t>
      </w:r>
      <w:r w:rsidRPr="00D173C7">
        <w:rPr>
          <w:b w:val="0"/>
          <w:bCs w:val="0"/>
          <w:color w:val="000000" w:themeColor="text1"/>
          <w:kern w:val="28"/>
          <w:sz w:val="24"/>
          <w:szCs w:val="24"/>
        </w:rPr>
        <w:t xml:space="preserve">Об утверждении </w:t>
      </w:r>
      <w:r w:rsidRPr="00D173C7">
        <w:rPr>
          <w:b w:val="0"/>
          <w:color w:val="000000" w:themeColor="text1"/>
          <w:sz w:val="24"/>
          <w:szCs w:val="24"/>
        </w:rPr>
        <w:t>Правил благоустройства муниципального образования «Акбуринское  сельское поселение» Новошешминского муниципального района Республики Татарстан»</w:t>
      </w:r>
    </w:p>
    <w:p w:rsidR="00D173C7" w:rsidRPr="00D173C7" w:rsidRDefault="00D173C7" w:rsidP="00D173C7">
      <w:pPr>
        <w:spacing w:line="276" w:lineRule="auto"/>
        <w:ind w:left="-567" w:firstLine="425"/>
        <w:jc w:val="center"/>
        <w:rPr>
          <w:rFonts w:ascii="Arial" w:hAnsi="Arial" w:cs="Arial"/>
          <w:b/>
          <w:color w:val="000000" w:themeColor="text1"/>
        </w:rPr>
      </w:pPr>
    </w:p>
    <w:p w:rsidR="00D173C7" w:rsidRPr="00D173C7" w:rsidRDefault="00D173C7" w:rsidP="00D173C7">
      <w:pPr>
        <w:ind w:left="-567" w:firstLine="425"/>
        <w:jc w:val="both"/>
        <w:rPr>
          <w:rFonts w:ascii="Arial" w:hAnsi="Arial" w:cs="Arial"/>
        </w:rPr>
      </w:pPr>
      <w:r w:rsidRPr="00D173C7">
        <w:rPr>
          <w:rFonts w:ascii="Arial" w:hAnsi="Arial" w:cs="Arial"/>
        </w:rPr>
        <w:t xml:space="preserve">В соответствии с Федеральным законом от </w:t>
      </w:r>
      <w:proofErr w:type="gramStart"/>
      <w:r w:rsidRPr="00D173C7">
        <w:rPr>
          <w:rFonts w:ascii="Arial" w:hAnsi="Arial" w:cs="Arial"/>
        </w:rPr>
        <w:t>29  декабря</w:t>
      </w:r>
      <w:proofErr w:type="gramEnd"/>
      <w:r w:rsidRPr="00D173C7">
        <w:rPr>
          <w:rFonts w:ascii="Arial" w:hAnsi="Arial" w:cs="Arial"/>
        </w:rPr>
        <w:t xml:space="preserve"> 2017 года № 477-ФЗ «О внесении изменений в статью 15 Федерального закона «О социальной защите инвалидов в Российской Федерации» Совет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w:t>
      </w:r>
    </w:p>
    <w:p w:rsidR="00D173C7" w:rsidRPr="00D173C7" w:rsidRDefault="00D173C7" w:rsidP="00D173C7">
      <w:pPr>
        <w:ind w:left="-567" w:firstLine="425"/>
        <w:jc w:val="both"/>
        <w:rPr>
          <w:rFonts w:ascii="Arial" w:hAnsi="Arial" w:cs="Arial"/>
        </w:rPr>
      </w:pPr>
    </w:p>
    <w:p w:rsidR="00D173C7" w:rsidRPr="00D173C7" w:rsidRDefault="00D173C7" w:rsidP="00D173C7">
      <w:pPr>
        <w:ind w:left="-567" w:firstLine="425"/>
        <w:jc w:val="center"/>
        <w:rPr>
          <w:rFonts w:ascii="Arial" w:hAnsi="Arial" w:cs="Arial"/>
          <w:b/>
        </w:rPr>
      </w:pPr>
      <w:r w:rsidRPr="00D173C7">
        <w:rPr>
          <w:rFonts w:ascii="Arial" w:hAnsi="Arial" w:cs="Arial"/>
        </w:rPr>
        <w:t>РЕШИЛ</w:t>
      </w:r>
      <w:r w:rsidRPr="00D173C7">
        <w:rPr>
          <w:rFonts w:ascii="Arial" w:hAnsi="Arial" w:cs="Arial"/>
          <w:b/>
        </w:rPr>
        <w:t>:</w:t>
      </w:r>
    </w:p>
    <w:p w:rsidR="00D173C7" w:rsidRPr="00D173C7" w:rsidRDefault="00D173C7" w:rsidP="00D173C7">
      <w:pPr>
        <w:ind w:left="-567" w:firstLine="425"/>
        <w:jc w:val="center"/>
        <w:rPr>
          <w:rFonts w:ascii="Arial" w:hAnsi="Arial" w:cs="Arial"/>
          <w:b/>
        </w:rPr>
      </w:pPr>
    </w:p>
    <w:p w:rsidR="00D173C7" w:rsidRPr="00D173C7" w:rsidRDefault="00D173C7" w:rsidP="00D173C7">
      <w:pPr>
        <w:ind w:left="-567" w:firstLine="425"/>
        <w:jc w:val="both"/>
        <w:rPr>
          <w:rFonts w:ascii="Arial" w:hAnsi="Arial" w:cs="Arial"/>
        </w:rPr>
      </w:pPr>
      <w:r w:rsidRPr="00D173C7">
        <w:rPr>
          <w:rFonts w:ascii="Arial" w:hAnsi="Arial" w:cs="Arial"/>
        </w:rPr>
        <w:t>1</w:t>
      </w:r>
      <w:r w:rsidRPr="00D173C7">
        <w:rPr>
          <w:rFonts w:ascii="Arial" w:hAnsi="Arial" w:cs="Arial"/>
          <w:b/>
        </w:rPr>
        <w:t xml:space="preserve">.  </w:t>
      </w:r>
      <w:r w:rsidRPr="00D173C7">
        <w:rPr>
          <w:rFonts w:ascii="Arial" w:hAnsi="Arial" w:cs="Arial"/>
        </w:rPr>
        <w:t xml:space="preserve">пункт 86.9 главы </w:t>
      </w:r>
      <w:r w:rsidRPr="00D173C7">
        <w:rPr>
          <w:rFonts w:ascii="Arial" w:hAnsi="Arial" w:cs="Arial"/>
          <w:lang w:val="en-US"/>
        </w:rPr>
        <w:t>III</w:t>
      </w:r>
      <w:r w:rsidRPr="00D173C7">
        <w:rPr>
          <w:rFonts w:ascii="Arial" w:hAnsi="Arial" w:cs="Arial"/>
        </w:rPr>
        <w:t xml:space="preserve"> читать в новой редакции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173C7" w:rsidRPr="00D173C7" w:rsidRDefault="00D173C7" w:rsidP="00D173C7">
      <w:pPr>
        <w:pStyle w:val="1"/>
        <w:ind w:left="-567" w:firstLine="425"/>
        <w:jc w:val="both"/>
        <w:rPr>
          <w:color w:val="000000" w:themeColor="text1"/>
          <w:sz w:val="24"/>
          <w:szCs w:val="24"/>
        </w:rPr>
      </w:pPr>
      <w:r w:rsidRPr="00D173C7">
        <w:rPr>
          <w:b w:val="0"/>
          <w:color w:val="000000" w:themeColor="text1"/>
          <w:sz w:val="24"/>
          <w:szCs w:val="24"/>
        </w:rPr>
        <w:t xml:space="preserve">2. Утвердить порядок учета предложений к Проекту </w:t>
      </w:r>
      <w:proofErr w:type="gramStart"/>
      <w:r w:rsidRPr="00D173C7">
        <w:rPr>
          <w:b w:val="0"/>
          <w:color w:val="000000" w:themeColor="text1"/>
          <w:sz w:val="24"/>
          <w:szCs w:val="24"/>
        </w:rPr>
        <w:t>решения  «</w:t>
      </w:r>
      <w:proofErr w:type="gramEnd"/>
      <w:r w:rsidRPr="00D173C7">
        <w:rPr>
          <w:b w:val="0"/>
          <w:color w:val="000000" w:themeColor="text1"/>
          <w:sz w:val="24"/>
          <w:szCs w:val="24"/>
        </w:rPr>
        <w:t xml:space="preserve">О внесении изменений в решение Совета </w:t>
      </w:r>
      <w:proofErr w:type="spellStart"/>
      <w:r w:rsidRPr="00D173C7">
        <w:rPr>
          <w:b w:val="0"/>
          <w:color w:val="000000" w:themeColor="text1"/>
          <w:sz w:val="24"/>
          <w:szCs w:val="24"/>
        </w:rPr>
        <w:t>Акбуринского</w:t>
      </w:r>
      <w:proofErr w:type="spellEnd"/>
      <w:r w:rsidRPr="00D173C7">
        <w:rPr>
          <w:b w:val="0"/>
          <w:color w:val="000000" w:themeColor="text1"/>
          <w:sz w:val="24"/>
          <w:szCs w:val="24"/>
        </w:rPr>
        <w:t xml:space="preserve"> сельского поселения Новошешминского муниципального района  Республики Татарстан от 27 июня 2017 года № 29-55 «</w:t>
      </w:r>
      <w:r w:rsidRPr="00D173C7">
        <w:rPr>
          <w:b w:val="0"/>
          <w:bCs w:val="0"/>
          <w:color w:val="000000" w:themeColor="text1"/>
          <w:kern w:val="28"/>
          <w:sz w:val="24"/>
          <w:szCs w:val="24"/>
        </w:rPr>
        <w:t xml:space="preserve">Об утверждении </w:t>
      </w:r>
      <w:r w:rsidRPr="00D173C7">
        <w:rPr>
          <w:b w:val="0"/>
          <w:color w:val="000000" w:themeColor="text1"/>
          <w:sz w:val="24"/>
          <w:szCs w:val="24"/>
        </w:rPr>
        <w:t>Правил благоустройства муниципального образования «Акбуринское сельское поселение» Новошешминского муниципального района Республики Татарстан»</w:t>
      </w:r>
      <w:r w:rsidRPr="00D173C7">
        <w:rPr>
          <w:color w:val="000000" w:themeColor="text1"/>
          <w:sz w:val="24"/>
          <w:szCs w:val="24"/>
        </w:rPr>
        <w:t xml:space="preserve"> </w:t>
      </w:r>
      <w:r w:rsidRPr="00D173C7">
        <w:rPr>
          <w:b w:val="0"/>
          <w:color w:val="000000" w:themeColor="text1"/>
          <w:sz w:val="24"/>
          <w:szCs w:val="24"/>
        </w:rPr>
        <w:t>(Приложение № 1).</w:t>
      </w:r>
      <w:r w:rsidRPr="00D173C7">
        <w:rPr>
          <w:color w:val="000000" w:themeColor="text1"/>
          <w:sz w:val="24"/>
          <w:szCs w:val="24"/>
        </w:rPr>
        <w:t xml:space="preserve">  </w:t>
      </w:r>
    </w:p>
    <w:p w:rsidR="00D173C7" w:rsidRPr="00D173C7" w:rsidRDefault="00D173C7" w:rsidP="00D173C7">
      <w:pPr>
        <w:ind w:firstLine="708"/>
        <w:jc w:val="both"/>
        <w:rPr>
          <w:rFonts w:ascii="Arial" w:hAnsi="Arial" w:cs="Arial"/>
        </w:rPr>
      </w:pPr>
      <w:r w:rsidRPr="00D173C7">
        <w:rPr>
          <w:rFonts w:ascii="Arial" w:hAnsi="Arial" w:cs="Arial"/>
        </w:rPr>
        <w:lastRenderedPageBreak/>
        <w:t xml:space="preserve">3. Настоящий проект решения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 проекте решения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 внесении изменений в решение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от 27 июня 2017 года № 29-55   «</w:t>
      </w:r>
      <w:r w:rsidRPr="00D173C7">
        <w:rPr>
          <w:rFonts w:ascii="Arial" w:hAnsi="Arial" w:cs="Arial"/>
          <w:bCs/>
          <w:kern w:val="28"/>
        </w:rPr>
        <w:t xml:space="preserve">Об утверждении </w:t>
      </w:r>
      <w:r w:rsidRPr="00D173C7">
        <w:rPr>
          <w:rFonts w:ascii="Arial" w:hAnsi="Arial" w:cs="Arial"/>
        </w:rPr>
        <w:t xml:space="preserve">Правил благоустройства муниципального образования «Акбуринское сельское поселение» Новошешминского муниципального района Республики Татарстан»» принять и вынести на публичные слушания. </w:t>
      </w:r>
    </w:p>
    <w:p w:rsidR="00D173C7" w:rsidRPr="00D173C7" w:rsidRDefault="00D173C7" w:rsidP="00D173C7">
      <w:pPr>
        <w:ind w:firstLine="708"/>
        <w:jc w:val="both"/>
        <w:rPr>
          <w:rFonts w:ascii="Arial" w:hAnsi="Arial" w:cs="Arial"/>
        </w:rPr>
      </w:pPr>
      <w:r w:rsidRPr="00D173C7">
        <w:rPr>
          <w:rFonts w:ascii="Arial" w:hAnsi="Arial" w:cs="Arial"/>
        </w:rPr>
        <w:t xml:space="preserve">4. Провести публичные слушания по проекту решения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 внесении изменений в решение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от 27 июня 2017 года № 29-55 «</w:t>
      </w:r>
      <w:r w:rsidRPr="00D173C7">
        <w:rPr>
          <w:rFonts w:ascii="Arial" w:hAnsi="Arial" w:cs="Arial"/>
          <w:bCs/>
          <w:kern w:val="28"/>
        </w:rPr>
        <w:t xml:space="preserve">Об утверждении </w:t>
      </w:r>
      <w:r w:rsidRPr="00D173C7">
        <w:rPr>
          <w:rFonts w:ascii="Arial" w:hAnsi="Arial" w:cs="Arial"/>
        </w:rPr>
        <w:t xml:space="preserve">Правил благоустройства муниципального образования «Акбуринское сельское поселение» Новошешминского муниципального района Республики Татарстан»»   «04» мая  2018  года в 16.00  часов в здании исполкома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по адресу: ул. Октябрьская, дом 44,  с.  Акбуре, </w:t>
      </w:r>
      <w:proofErr w:type="spellStart"/>
      <w:r w:rsidRPr="00D173C7">
        <w:rPr>
          <w:rFonts w:ascii="Arial" w:hAnsi="Arial" w:cs="Arial"/>
        </w:rPr>
        <w:t>Новошешминский</w:t>
      </w:r>
      <w:proofErr w:type="spellEnd"/>
      <w:r w:rsidRPr="00D173C7">
        <w:rPr>
          <w:rFonts w:ascii="Arial" w:hAnsi="Arial" w:cs="Arial"/>
        </w:rPr>
        <w:t xml:space="preserve"> район, Республика Татарстан.</w:t>
      </w:r>
    </w:p>
    <w:p w:rsidR="00D173C7" w:rsidRPr="00D173C7" w:rsidRDefault="00D173C7" w:rsidP="00D173C7">
      <w:pPr>
        <w:ind w:firstLine="708"/>
        <w:jc w:val="both"/>
        <w:rPr>
          <w:rFonts w:ascii="Arial" w:hAnsi="Arial" w:cs="Arial"/>
        </w:rPr>
      </w:pPr>
      <w:r w:rsidRPr="00D173C7">
        <w:rPr>
          <w:rFonts w:ascii="Arial" w:hAnsi="Arial" w:cs="Arial"/>
        </w:rPr>
        <w:t xml:space="preserve">5. Совету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обеспечить проведение публичных слушаний, прием и учет предложений граждан по указанному проекту решения Совета </w:t>
      </w:r>
      <w:proofErr w:type="spellStart"/>
      <w:proofErr w:type="gramStart"/>
      <w:r w:rsidRPr="00D173C7">
        <w:rPr>
          <w:rFonts w:ascii="Arial" w:hAnsi="Arial" w:cs="Arial"/>
        </w:rPr>
        <w:t>Акбуринского</w:t>
      </w:r>
      <w:proofErr w:type="spellEnd"/>
      <w:r w:rsidRPr="00D173C7">
        <w:rPr>
          <w:rFonts w:ascii="Arial" w:hAnsi="Arial" w:cs="Arial"/>
        </w:rPr>
        <w:t xml:space="preserve">  сельского</w:t>
      </w:r>
      <w:proofErr w:type="gramEnd"/>
      <w:r w:rsidRPr="00D173C7">
        <w:rPr>
          <w:rFonts w:ascii="Arial" w:hAnsi="Arial" w:cs="Arial"/>
        </w:rPr>
        <w:t xml:space="preserve"> поселения Новошешминского муниципального района Республики Татарстан.</w:t>
      </w:r>
    </w:p>
    <w:p w:rsidR="00D173C7" w:rsidRPr="00D173C7" w:rsidRDefault="00D173C7" w:rsidP="00D173C7">
      <w:pPr>
        <w:ind w:firstLine="708"/>
        <w:jc w:val="both"/>
        <w:rPr>
          <w:rFonts w:ascii="Arial" w:hAnsi="Arial" w:cs="Arial"/>
        </w:rPr>
      </w:pPr>
      <w:r w:rsidRPr="00D173C7">
        <w:rPr>
          <w:rFonts w:ascii="Arial" w:hAnsi="Arial" w:cs="Arial"/>
        </w:rPr>
        <w:t xml:space="preserve">6. Постоянной комиссии </w:t>
      </w:r>
      <w:r w:rsidRPr="00D173C7">
        <w:rPr>
          <w:rFonts w:ascii="Arial" w:eastAsia="Calibri" w:hAnsi="Arial" w:cs="Arial"/>
          <w:color w:val="000000"/>
          <w:lang w:eastAsia="en-US"/>
        </w:rPr>
        <w:t xml:space="preserve">по </w:t>
      </w:r>
      <w:r w:rsidRPr="00D173C7">
        <w:rPr>
          <w:rFonts w:ascii="Arial" w:hAnsi="Arial" w:cs="Arial"/>
        </w:rPr>
        <w:t>законности, землепользованию и благоустройству территории</w:t>
      </w:r>
      <w:r w:rsidRPr="00D173C7">
        <w:rPr>
          <w:rFonts w:ascii="Arial" w:hAnsi="Arial" w:cs="Arial"/>
          <w:b/>
        </w:rPr>
        <w:t xml:space="preserve"> </w:t>
      </w:r>
      <w:r w:rsidRPr="00D173C7">
        <w:rPr>
          <w:rFonts w:ascii="Arial" w:hAnsi="Arial" w:cs="Arial"/>
        </w:rPr>
        <w:t xml:space="preserve">доработать проект решения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с учетом предложений, высказанных на публичных слушаниях и поступивших в ходе обсуждения, и внести на рассмотрение заседания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w:t>
      </w:r>
    </w:p>
    <w:p w:rsidR="00D173C7" w:rsidRPr="00D173C7" w:rsidRDefault="00D173C7" w:rsidP="00D173C7">
      <w:pPr>
        <w:ind w:firstLine="708"/>
        <w:jc w:val="both"/>
        <w:rPr>
          <w:rFonts w:ascii="Arial" w:hAnsi="Arial" w:cs="Arial"/>
        </w:rPr>
      </w:pPr>
      <w:r w:rsidRPr="00D173C7">
        <w:rPr>
          <w:rFonts w:ascii="Arial" w:hAnsi="Arial" w:cs="Arial"/>
        </w:rPr>
        <w:t xml:space="preserve">7. Опубликовать (обнародовать) настоящее решение на официальном сайте Новошешминского муниципального района </w:t>
      </w:r>
      <w:hyperlink r:id="rId7" w:history="1">
        <w:r w:rsidRPr="00D173C7">
          <w:rPr>
            <w:rStyle w:val="a3"/>
            <w:rFonts w:ascii="Arial" w:hAnsi="Arial" w:cs="Arial"/>
            <w:lang w:val="en-US"/>
          </w:rPr>
          <w:t>http</w:t>
        </w:r>
        <w:r w:rsidRPr="00D173C7">
          <w:rPr>
            <w:rStyle w:val="a3"/>
            <w:rFonts w:ascii="Arial" w:hAnsi="Arial" w:cs="Arial"/>
          </w:rPr>
          <w:t>://</w:t>
        </w:r>
        <w:r w:rsidRPr="00D173C7">
          <w:rPr>
            <w:rStyle w:val="a3"/>
            <w:rFonts w:ascii="Arial" w:hAnsi="Arial" w:cs="Arial"/>
            <w:lang w:val="en-US"/>
          </w:rPr>
          <w:t>novosheshminsk</w:t>
        </w:r>
        <w:r w:rsidRPr="00D173C7">
          <w:rPr>
            <w:rStyle w:val="a3"/>
            <w:rFonts w:ascii="Arial" w:hAnsi="Arial" w:cs="Arial"/>
          </w:rPr>
          <w:t>.</w:t>
        </w:r>
        <w:r w:rsidRPr="00D173C7">
          <w:rPr>
            <w:rStyle w:val="a3"/>
            <w:rFonts w:ascii="Arial" w:hAnsi="Arial" w:cs="Arial"/>
            <w:lang w:val="en-US"/>
          </w:rPr>
          <w:t>tatarstan</w:t>
        </w:r>
        <w:r w:rsidRPr="00D173C7">
          <w:rPr>
            <w:rStyle w:val="a3"/>
            <w:rFonts w:ascii="Arial" w:hAnsi="Arial" w:cs="Arial"/>
          </w:rPr>
          <w:t>.</w:t>
        </w:r>
        <w:r w:rsidRPr="00D173C7">
          <w:rPr>
            <w:rStyle w:val="a3"/>
            <w:rFonts w:ascii="Arial" w:hAnsi="Arial" w:cs="Arial"/>
            <w:lang w:val="en-US"/>
          </w:rPr>
          <w:t>ru</w:t>
        </w:r>
        <w:r w:rsidRPr="00D173C7">
          <w:rPr>
            <w:rStyle w:val="a3"/>
            <w:rFonts w:ascii="Arial" w:hAnsi="Arial" w:cs="Arial"/>
          </w:rPr>
          <w:t>/</w:t>
        </w:r>
      </w:hyperlink>
      <w:r w:rsidRPr="00D173C7">
        <w:rPr>
          <w:rFonts w:ascii="Arial" w:hAnsi="Arial" w:cs="Arial"/>
        </w:rPr>
        <w:t xml:space="preserve">, на официальном сайте официального портала правовой информации Республики Татарстан» в   информационно   - телекоммуникационной сети «Интернет» </w:t>
      </w:r>
      <w:hyperlink r:id="rId8" w:history="1">
        <w:r w:rsidRPr="00D173C7">
          <w:rPr>
            <w:rStyle w:val="a3"/>
            <w:rFonts w:ascii="Arial" w:hAnsi="Arial" w:cs="Arial"/>
            <w:lang w:val="en-US"/>
          </w:rPr>
          <w:t>http</w:t>
        </w:r>
        <w:r w:rsidRPr="00D173C7">
          <w:rPr>
            <w:rStyle w:val="a3"/>
            <w:rFonts w:ascii="Arial" w:hAnsi="Arial" w:cs="Arial"/>
          </w:rPr>
          <w:t>://</w:t>
        </w:r>
        <w:r w:rsidRPr="00D173C7">
          <w:rPr>
            <w:rStyle w:val="a3"/>
            <w:rFonts w:ascii="Arial" w:hAnsi="Arial" w:cs="Arial"/>
            <w:lang w:val="en-US"/>
          </w:rPr>
          <w:t>pravo</w:t>
        </w:r>
        <w:r w:rsidRPr="00D173C7">
          <w:rPr>
            <w:rStyle w:val="a3"/>
            <w:rFonts w:ascii="Arial" w:hAnsi="Arial" w:cs="Arial"/>
          </w:rPr>
          <w:t>.</w:t>
        </w:r>
        <w:r w:rsidRPr="00D173C7">
          <w:rPr>
            <w:rStyle w:val="a3"/>
            <w:rFonts w:ascii="Arial" w:hAnsi="Arial" w:cs="Arial"/>
            <w:lang w:val="en-US"/>
          </w:rPr>
          <w:t>tatarstan</w:t>
        </w:r>
        <w:r w:rsidRPr="00D173C7">
          <w:rPr>
            <w:rStyle w:val="a3"/>
            <w:rFonts w:ascii="Arial" w:hAnsi="Arial" w:cs="Arial"/>
          </w:rPr>
          <w:t>.</w:t>
        </w:r>
        <w:proofErr w:type="spellStart"/>
        <w:r w:rsidRPr="00D173C7">
          <w:rPr>
            <w:rStyle w:val="a3"/>
            <w:rFonts w:ascii="Arial" w:hAnsi="Arial" w:cs="Arial"/>
            <w:lang w:val="en-US"/>
          </w:rPr>
          <w:t>ru</w:t>
        </w:r>
        <w:proofErr w:type="spellEnd"/>
      </w:hyperlink>
      <w:r w:rsidRPr="00D173C7">
        <w:rPr>
          <w:rFonts w:ascii="Arial" w:hAnsi="Arial" w:cs="Arial"/>
        </w:rPr>
        <w:t>.</w:t>
      </w:r>
    </w:p>
    <w:p w:rsidR="00D173C7" w:rsidRPr="00D173C7" w:rsidRDefault="00D173C7" w:rsidP="00D173C7">
      <w:pPr>
        <w:jc w:val="both"/>
        <w:rPr>
          <w:rFonts w:ascii="Arial" w:hAnsi="Arial" w:cs="Arial"/>
        </w:rPr>
      </w:pPr>
      <w:bookmarkStart w:id="0" w:name="_GoBack"/>
      <w:bookmarkEnd w:id="0"/>
    </w:p>
    <w:p w:rsidR="00D173C7" w:rsidRPr="00D173C7" w:rsidRDefault="00D173C7" w:rsidP="00D173C7">
      <w:pPr>
        <w:ind w:firstLine="708"/>
        <w:jc w:val="both"/>
        <w:rPr>
          <w:rFonts w:ascii="Arial" w:hAnsi="Arial" w:cs="Arial"/>
        </w:rPr>
      </w:pPr>
      <w:r w:rsidRPr="00D173C7">
        <w:rPr>
          <w:rFonts w:ascii="Arial" w:hAnsi="Arial" w:cs="Arial"/>
        </w:rPr>
        <w:t xml:space="preserve">8. Контроль за исполнением настоящего решения возложить на постоянную депутатскую комиссию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w:t>
      </w:r>
      <w:r w:rsidRPr="00D173C7">
        <w:rPr>
          <w:rFonts w:ascii="Arial" w:eastAsia="Calibri" w:hAnsi="Arial" w:cs="Arial"/>
          <w:color w:val="000000"/>
          <w:lang w:eastAsia="en-US"/>
        </w:rPr>
        <w:t xml:space="preserve">по </w:t>
      </w:r>
      <w:r w:rsidRPr="00D173C7">
        <w:rPr>
          <w:rFonts w:ascii="Arial" w:hAnsi="Arial" w:cs="Arial"/>
        </w:rPr>
        <w:t>законности, землепользованию и благоустройству территории.</w:t>
      </w:r>
    </w:p>
    <w:p w:rsidR="00D173C7" w:rsidRPr="00D173C7" w:rsidRDefault="00D173C7" w:rsidP="00D173C7">
      <w:pPr>
        <w:jc w:val="both"/>
        <w:rPr>
          <w:rFonts w:ascii="Arial" w:hAnsi="Arial" w:cs="Arial"/>
        </w:rPr>
      </w:pPr>
    </w:p>
    <w:p w:rsidR="00D173C7" w:rsidRPr="00D173C7" w:rsidRDefault="00D173C7" w:rsidP="00D173C7">
      <w:pPr>
        <w:jc w:val="both"/>
        <w:rPr>
          <w:rFonts w:ascii="Arial" w:hAnsi="Arial" w:cs="Arial"/>
        </w:rPr>
      </w:pPr>
    </w:p>
    <w:p w:rsidR="00D173C7" w:rsidRPr="00D173C7" w:rsidRDefault="00D173C7" w:rsidP="00D173C7">
      <w:pPr>
        <w:jc w:val="both"/>
        <w:rPr>
          <w:rFonts w:ascii="Arial" w:hAnsi="Arial" w:cs="Arial"/>
        </w:rPr>
      </w:pPr>
      <w:r w:rsidRPr="00D173C7">
        <w:rPr>
          <w:rFonts w:ascii="Arial" w:hAnsi="Arial" w:cs="Arial"/>
        </w:rPr>
        <w:t xml:space="preserve">Глава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w:t>
      </w:r>
    </w:p>
    <w:p w:rsidR="00D173C7" w:rsidRPr="00D173C7" w:rsidRDefault="00D173C7" w:rsidP="00D173C7">
      <w:pPr>
        <w:jc w:val="both"/>
        <w:rPr>
          <w:rFonts w:ascii="Arial" w:hAnsi="Arial" w:cs="Arial"/>
        </w:rPr>
      </w:pPr>
      <w:r w:rsidRPr="00D173C7">
        <w:rPr>
          <w:rFonts w:ascii="Arial" w:hAnsi="Arial" w:cs="Arial"/>
        </w:rPr>
        <w:t>Новошешминского муниципального района</w:t>
      </w:r>
    </w:p>
    <w:p w:rsidR="00D173C7" w:rsidRPr="00D173C7" w:rsidRDefault="00D173C7" w:rsidP="00D173C7">
      <w:pPr>
        <w:jc w:val="both"/>
        <w:rPr>
          <w:rFonts w:ascii="Arial" w:hAnsi="Arial" w:cs="Arial"/>
        </w:rPr>
      </w:pPr>
      <w:r w:rsidRPr="00D173C7">
        <w:rPr>
          <w:rFonts w:ascii="Arial" w:hAnsi="Arial" w:cs="Arial"/>
        </w:rPr>
        <w:t>Республики Татарстан</w:t>
      </w:r>
      <w:r w:rsidRPr="00D173C7">
        <w:rPr>
          <w:rFonts w:ascii="Arial" w:hAnsi="Arial" w:cs="Arial"/>
        </w:rPr>
        <w:tab/>
      </w:r>
      <w:r w:rsidRPr="00D173C7">
        <w:rPr>
          <w:rFonts w:ascii="Arial" w:hAnsi="Arial" w:cs="Arial"/>
        </w:rPr>
        <w:tab/>
      </w:r>
      <w:r w:rsidRPr="00D173C7">
        <w:rPr>
          <w:rFonts w:ascii="Arial" w:hAnsi="Arial" w:cs="Arial"/>
        </w:rPr>
        <w:tab/>
      </w:r>
      <w:r w:rsidRPr="00D173C7">
        <w:rPr>
          <w:rFonts w:ascii="Arial" w:hAnsi="Arial" w:cs="Arial"/>
        </w:rPr>
        <w:tab/>
      </w:r>
      <w:r w:rsidRPr="00D173C7">
        <w:rPr>
          <w:rFonts w:ascii="Arial" w:hAnsi="Arial" w:cs="Arial"/>
        </w:rPr>
        <w:tab/>
      </w:r>
      <w:r w:rsidRPr="00D173C7">
        <w:rPr>
          <w:rFonts w:ascii="Arial" w:hAnsi="Arial" w:cs="Arial"/>
        </w:rPr>
        <w:tab/>
        <w:t xml:space="preserve"> </w:t>
      </w:r>
      <w:r>
        <w:rPr>
          <w:rFonts w:ascii="Arial" w:hAnsi="Arial" w:cs="Arial"/>
        </w:rPr>
        <w:t xml:space="preserve">       </w:t>
      </w:r>
      <w:r w:rsidRPr="00D173C7">
        <w:rPr>
          <w:rFonts w:ascii="Arial" w:hAnsi="Arial" w:cs="Arial"/>
        </w:rPr>
        <w:t xml:space="preserve">    </w:t>
      </w:r>
      <w:proofErr w:type="spellStart"/>
      <w:r w:rsidRPr="00D173C7">
        <w:rPr>
          <w:rFonts w:ascii="Arial" w:hAnsi="Arial" w:cs="Arial"/>
        </w:rPr>
        <w:t>Ж.М.Залалетдинов</w:t>
      </w:r>
      <w:proofErr w:type="spellEnd"/>
    </w:p>
    <w:p w:rsidR="00D173C7" w:rsidRDefault="00D173C7" w:rsidP="00D173C7">
      <w:pPr>
        <w:tabs>
          <w:tab w:val="left" w:pos="709"/>
          <w:tab w:val="left" w:pos="3630"/>
        </w:tabs>
        <w:jc w:val="both"/>
        <w:rPr>
          <w:sz w:val="28"/>
          <w:szCs w:val="28"/>
        </w:rPr>
      </w:pPr>
    </w:p>
    <w:p w:rsidR="00D173C7" w:rsidRDefault="00D173C7" w:rsidP="00D173C7">
      <w:pPr>
        <w:tabs>
          <w:tab w:val="left" w:pos="709"/>
          <w:tab w:val="left" w:pos="3630"/>
        </w:tabs>
        <w:jc w:val="both"/>
        <w:rPr>
          <w:sz w:val="28"/>
          <w:szCs w:val="28"/>
        </w:rPr>
      </w:pPr>
    </w:p>
    <w:p w:rsidR="00D173C7" w:rsidRDefault="00D173C7" w:rsidP="00D173C7">
      <w:pPr>
        <w:tabs>
          <w:tab w:val="left" w:pos="709"/>
          <w:tab w:val="left" w:pos="3630"/>
        </w:tabs>
        <w:jc w:val="both"/>
        <w:rPr>
          <w:sz w:val="28"/>
          <w:szCs w:val="28"/>
        </w:rPr>
      </w:pPr>
    </w:p>
    <w:p w:rsidR="00D173C7" w:rsidRDefault="00D173C7" w:rsidP="00D173C7">
      <w:pPr>
        <w:tabs>
          <w:tab w:val="left" w:pos="709"/>
          <w:tab w:val="left" w:pos="3630"/>
        </w:tabs>
        <w:jc w:val="both"/>
        <w:rPr>
          <w:sz w:val="28"/>
          <w:szCs w:val="28"/>
        </w:rPr>
      </w:pPr>
    </w:p>
    <w:p w:rsidR="00D173C7" w:rsidRPr="00D173C7" w:rsidRDefault="00D173C7" w:rsidP="00D173C7">
      <w:pPr>
        <w:tabs>
          <w:tab w:val="left" w:pos="709"/>
          <w:tab w:val="left" w:pos="3630"/>
        </w:tabs>
        <w:jc w:val="both"/>
        <w:rPr>
          <w:rFonts w:ascii="Arial" w:hAnsi="Arial" w:cs="Arial"/>
        </w:rPr>
      </w:pPr>
    </w:p>
    <w:p w:rsidR="00D173C7" w:rsidRPr="00D173C7" w:rsidRDefault="00D173C7" w:rsidP="00D173C7">
      <w:pPr>
        <w:tabs>
          <w:tab w:val="left" w:pos="709"/>
          <w:tab w:val="left" w:pos="3630"/>
        </w:tabs>
        <w:ind w:left="-567" w:firstLine="425"/>
        <w:jc w:val="both"/>
        <w:rPr>
          <w:rFonts w:ascii="Arial" w:hAnsi="Arial" w:cs="Arial"/>
        </w:rPr>
      </w:pPr>
    </w:p>
    <w:p w:rsidR="00D173C7" w:rsidRPr="00D173C7" w:rsidRDefault="00D173C7" w:rsidP="00D173C7">
      <w:pPr>
        <w:tabs>
          <w:tab w:val="left" w:pos="709"/>
          <w:tab w:val="left" w:pos="3630"/>
        </w:tabs>
        <w:ind w:left="4956"/>
        <w:rPr>
          <w:rFonts w:ascii="Arial" w:hAnsi="Arial" w:cs="Arial"/>
        </w:rPr>
      </w:pPr>
      <w:r w:rsidRPr="00D173C7">
        <w:rPr>
          <w:rFonts w:ascii="Arial" w:hAnsi="Arial" w:cs="Arial"/>
        </w:rPr>
        <w:lastRenderedPageBreak/>
        <w:t>Приложение № 1</w:t>
      </w:r>
    </w:p>
    <w:p w:rsidR="00D173C7" w:rsidRPr="00D173C7" w:rsidRDefault="00D173C7" w:rsidP="00D173C7">
      <w:pPr>
        <w:tabs>
          <w:tab w:val="left" w:pos="709"/>
          <w:tab w:val="left" w:pos="3630"/>
        </w:tabs>
        <w:ind w:left="4956"/>
        <w:rPr>
          <w:rFonts w:ascii="Arial" w:hAnsi="Arial" w:cs="Arial"/>
        </w:rPr>
      </w:pPr>
      <w:r w:rsidRPr="00D173C7">
        <w:rPr>
          <w:rFonts w:ascii="Arial" w:hAnsi="Arial" w:cs="Arial"/>
        </w:rPr>
        <w:t xml:space="preserve">к решению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w:t>
      </w:r>
    </w:p>
    <w:p w:rsidR="00D173C7" w:rsidRPr="00D173C7" w:rsidRDefault="00D173C7" w:rsidP="00D173C7">
      <w:pPr>
        <w:tabs>
          <w:tab w:val="left" w:pos="709"/>
          <w:tab w:val="left" w:pos="3630"/>
        </w:tabs>
        <w:rPr>
          <w:rFonts w:ascii="Arial" w:hAnsi="Arial" w:cs="Arial"/>
        </w:rPr>
      </w:pPr>
      <w:r w:rsidRPr="00D173C7">
        <w:rPr>
          <w:rFonts w:ascii="Arial" w:hAnsi="Arial" w:cs="Arial"/>
        </w:rPr>
        <w:t xml:space="preserve">                                                                 </w:t>
      </w:r>
      <w:r>
        <w:rPr>
          <w:rFonts w:ascii="Arial" w:hAnsi="Arial" w:cs="Arial"/>
        </w:rPr>
        <w:t xml:space="preserve">       </w:t>
      </w:r>
      <w:r w:rsidRPr="00D173C7">
        <w:rPr>
          <w:rFonts w:ascii="Arial" w:hAnsi="Arial" w:cs="Arial"/>
        </w:rPr>
        <w:t xml:space="preserve">  от «23» </w:t>
      </w:r>
      <w:proofErr w:type="gramStart"/>
      <w:r w:rsidRPr="00D173C7">
        <w:rPr>
          <w:rFonts w:ascii="Arial" w:hAnsi="Arial" w:cs="Arial"/>
        </w:rPr>
        <w:t>апреля  2018</w:t>
      </w:r>
      <w:proofErr w:type="gramEnd"/>
      <w:r w:rsidRPr="00D173C7">
        <w:rPr>
          <w:rFonts w:ascii="Arial" w:hAnsi="Arial" w:cs="Arial"/>
        </w:rPr>
        <w:t xml:space="preserve"> года №43-80А</w:t>
      </w:r>
    </w:p>
    <w:p w:rsidR="00D173C7" w:rsidRPr="00D173C7" w:rsidRDefault="00D173C7" w:rsidP="00D173C7">
      <w:pPr>
        <w:tabs>
          <w:tab w:val="left" w:pos="709"/>
          <w:tab w:val="left" w:pos="3630"/>
        </w:tabs>
        <w:ind w:left="4956"/>
        <w:jc w:val="both"/>
        <w:rPr>
          <w:rFonts w:ascii="Arial" w:hAnsi="Arial" w:cs="Arial"/>
          <w:u w:val="single"/>
        </w:rPr>
      </w:pPr>
    </w:p>
    <w:p w:rsidR="00D173C7" w:rsidRPr="00D173C7" w:rsidRDefault="00D173C7" w:rsidP="00D173C7">
      <w:pPr>
        <w:tabs>
          <w:tab w:val="left" w:pos="709"/>
          <w:tab w:val="left" w:pos="3630"/>
        </w:tabs>
        <w:jc w:val="both"/>
        <w:rPr>
          <w:rFonts w:ascii="Arial" w:hAnsi="Arial" w:cs="Arial"/>
          <w:u w:val="single"/>
        </w:rPr>
      </w:pPr>
    </w:p>
    <w:p w:rsidR="00D173C7" w:rsidRPr="00D173C7" w:rsidRDefault="00D173C7" w:rsidP="00D173C7">
      <w:pPr>
        <w:tabs>
          <w:tab w:val="left" w:pos="709"/>
          <w:tab w:val="left" w:pos="3630"/>
        </w:tabs>
        <w:jc w:val="both"/>
        <w:rPr>
          <w:rFonts w:ascii="Arial" w:hAnsi="Arial" w:cs="Arial"/>
        </w:rPr>
      </w:pPr>
      <w:r w:rsidRPr="00D173C7">
        <w:rPr>
          <w:rFonts w:ascii="Arial" w:hAnsi="Arial" w:cs="Arial"/>
        </w:rPr>
        <w:t>Порядок</w:t>
      </w:r>
    </w:p>
    <w:p w:rsidR="00D173C7" w:rsidRPr="00D173C7" w:rsidRDefault="00D173C7" w:rsidP="00D173C7">
      <w:pPr>
        <w:tabs>
          <w:tab w:val="left" w:pos="709"/>
          <w:tab w:val="left" w:pos="3630"/>
        </w:tabs>
        <w:ind w:left="-567" w:firstLine="567"/>
        <w:jc w:val="both"/>
        <w:rPr>
          <w:rFonts w:ascii="Arial" w:hAnsi="Arial" w:cs="Arial"/>
        </w:rPr>
      </w:pPr>
      <w:r w:rsidRPr="00D173C7">
        <w:rPr>
          <w:rFonts w:ascii="Arial" w:hAnsi="Arial" w:cs="Arial"/>
        </w:rPr>
        <w:t xml:space="preserve">     учета предложений к проекту решения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 внесении изменений в решение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w:t>
      </w:r>
      <w:proofErr w:type="gramStart"/>
      <w:r w:rsidRPr="00D173C7">
        <w:rPr>
          <w:rFonts w:ascii="Arial" w:hAnsi="Arial" w:cs="Arial"/>
        </w:rPr>
        <w:t>района  Республики</w:t>
      </w:r>
      <w:proofErr w:type="gramEnd"/>
      <w:r w:rsidRPr="00D173C7">
        <w:rPr>
          <w:rFonts w:ascii="Arial" w:hAnsi="Arial" w:cs="Arial"/>
        </w:rPr>
        <w:t xml:space="preserve"> Татарстан от 27 июня 2017 года №29-55 «</w:t>
      </w:r>
      <w:r w:rsidRPr="00D173C7">
        <w:rPr>
          <w:rFonts w:ascii="Arial" w:hAnsi="Arial" w:cs="Arial"/>
          <w:bCs/>
          <w:kern w:val="28"/>
        </w:rPr>
        <w:t xml:space="preserve">Об утверждении </w:t>
      </w:r>
      <w:r w:rsidRPr="00D173C7">
        <w:rPr>
          <w:rFonts w:ascii="Arial" w:hAnsi="Arial" w:cs="Arial"/>
        </w:rPr>
        <w:t>Правил благоустройства муниципального образования «Акбуринское сельское поселение» Новошешминского муниципального района Республики Татарстан»»</w:t>
      </w:r>
    </w:p>
    <w:p w:rsidR="00D173C7" w:rsidRPr="00D173C7" w:rsidRDefault="00D173C7" w:rsidP="00D173C7">
      <w:pPr>
        <w:tabs>
          <w:tab w:val="left" w:pos="709"/>
          <w:tab w:val="left" w:pos="3630"/>
        </w:tabs>
        <w:jc w:val="both"/>
        <w:rPr>
          <w:rFonts w:ascii="Arial" w:hAnsi="Arial" w:cs="Arial"/>
          <w:b/>
        </w:rPr>
      </w:pPr>
    </w:p>
    <w:p w:rsidR="00D173C7" w:rsidRPr="00D173C7" w:rsidRDefault="00D173C7" w:rsidP="00D173C7">
      <w:pPr>
        <w:numPr>
          <w:ilvl w:val="0"/>
          <w:numId w:val="1"/>
        </w:numPr>
        <w:tabs>
          <w:tab w:val="left" w:pos="0"/>
        </w:tabs>
        <w:ind w:left="-567" w:firstLine="567"/>
        <w:rPr>
          <w:rFonts w:ascii="Arial" w:hAnsi="Arial" w:cs="Arial"/>
        </w:rPr>
      </w:pPr>
      <w:r w:rsidRPr="00D173C7">
        <w:rPr>
          <w:rFonts w:ascii="Arial" w:hAnsi="Arial" w:cs="Arial"/>
        </w:rPr>
        <w:t xml:space="preserve">Предложения «О проекте решения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 внесении изменений в решение Совета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от 27 июня 2017 года № 29-55 «</w:t>
      </w:r>
      <w:r w:rsidRPr="00D173C7">
        <w:rPr>
          <w:rFonts w:ascii="Arial" w:hAnsi="Arial" w:cs="Arial"/>
          <w:bCs/>
          <w:kern w:val="28"/>
        </w:rPr>
        <w:t xml:space="preserve">Об утверждении </w:t>
      </w:r>
      <w:r w:rsidRPr="00D173C7">
        <w:rPr>
          <w:rFonts w:ascii="Arial" w:hAnsi="Arial" w:cs="Arial"/>
        </w:rPr>
        <w:t xml:space="preserve">Правил благоустройства муниципального образования «Акбуринское сельское поселение» Новошешминского муниципального района Республики Татарстан», вносят в Совет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 по адресу: 423197, Республика Татарстан, </w:t>
      </w:r>
      <w:proofErr w:type="spellStart"/>
      <w:r w:rsidRPr="00D173C7">
        <w:rPr>
          <w:rFonts w:ascii="Arial" w:hAnsi="Arial" w:cs="Arial"/>
        </w:rPr>
        <w:t>Новошешминский</w:t>
      </w:r>
      <w:proofErr w:type="spellEnd"/>
      <w:r w:rsidRPr="00D173C7">
        <w:rPr>
          <w:rFonts w:ascii="Arial" w:hAnsi="Arial" w:cs="Arial"/>
        </w:rPr>
        <w:t xml:space="preserve"> район, с.  Акбуре, ул. Октябрьская, дом </w:t>
      </w:r>
      <w:proofErr w:type="gramStart"/>
      <w:r w:rsidRPr="00D173C7">
        <w:rPr>
          <w:rFonts w:ascii="Arial" w:hAnsi="Arial" w:cs="Arial"/>
        </w:rPr>
        <w:t>44</w:t>
      </w:r>
      <w:proofErr w:type="gramEnd"/>
      <w:r w:rsidRPr="00D173C7">
        <w:rPr>
          <w:rFonts w:ascii="Arial" w:hAnsi="Arial" w:cs="Arial"/>
        </w:rPr>
        <w:t xml:space="preserve"> а в письменной форме секретарю Исполнительного комитета </w:t>
      </w:r>
      <w:proofErr w:type="spellStart"/>
      <w:r w:rsidRPr="00D173C7">
        <w:rPr>
          <w:rFonts w:ascii="Arial" w:hAnsi="Arial" w:cs="Arial"/>
        </w:rPr>
        <w:t>Акбуринского</w:t>
      </w:r>
      <w:proofErr w:type="spellEnd"/>
      <w:r w:rsidRPr="00D173C7">
        <w:rPr>
          <w:rFonts w:ascii="Arial" w:hAnsi="Arial" w:cs="Arial"/>
        </w:rPr>
        <w:t xml:space="preserve"> сельского поселения Новошешминского муниципального района Республики Татарстан.</w:t>
      </w:r>
    </w:p>
    <w:p w:rsidR="00D173C7" w:rsidRPr="00D173C7" w:rsidRDefault="00D173C7" w:rsidP="00D173C7">
      <w:pPr>
        <w:tabs>
          <w:tab w:val="left" w:pos="709"/>
          <w:tab w:val="left" w:pos="3630"/>
        </w:tabs>
        <w:ind w:left="-567" w:firstLine="567"/>
        <w:rPr>
          <w:rFonts w:ascii="Arial" w:hAnsi="Arial" w:cs="Arial"/>
          <w:u w:val="single"/>
        </w:rPr>
      </w:pPr>
      <w:r w:rsidRPr="00D173C7">
        <w:rPr>
          <w:rFonts w:ascii="Arial" w:hAnsi="Arial" w:cs="Arial"/>
        </w:rPr>
        <w:t xml:space="preserve">  Предложения принимаются в рабочие дни с 08.00 до 16.30 часов со дня   обнародования на официальном портале правовой информации Республики Татарстан в информационно – телекоммуникационной сети «Интернет» по: </w:t>
      </w:r>
      <w:r w:rsidRPr="00D173C7">
        <w:rPr>
          <w:rFonts w:ascii="Arial" w:hAnsi="Arial" w:cs="Arial"/>
          <w:u w:val="single"/>
          <w:lang w:val="en-US"/>
        </w:rPr>
        <w:t>http</w:t>
      </w:r>
      <w:r w:rsidRPr="00D173C7">
        <w:rPr>
          <w:rFonts w:ascii="Arial" w:hAnsi="Arial" w:cs="Arial"/>
          <w:u w:val="single"/>
        </w:rPr>
        <w:t>: //</w:t>
      </w:r>
      <w:proofErr w:type="spellStart"/>
      <w:r w:rsidRPr="00D173C7">
        <w:rPr>
          <w:rFonts w:ascii="Arial" w:hAnsi="Arial" w:cs="Arial"/>
          <w:u w:val="single"/>
          <w:lang w:val="en-US"/>
        </w:rPr>
        <w:t>pravo</w:t>
      </w:r>
      <w:proofErr w:type="spellEnd"/>
      <w:r w:rsidRPr="00D173C7">
        <w:rPr>
          <w:rFonts w:ascii="Arial" w:hAnsi="Arial" w:cs="Arial"/>
          <w:u w:val="single"/>
        </w:rPr>
        <w:t>.</w:t>
      </w:r>
      <w:proofErr w:type="spellStart"/>
      <w:r w:rsidRPr="00D173C7">
        <w:rPr>
          <w:rFonts w:ascii="Arial" w:hAnsi="Arial" w:cs="Arial"/>
          <w:u w:val="single"/>
          <w:lang w:val="en-US"/>
        </w:rPr>
        <w:t>tatarstan</w:t>
      </w:r>
      <w:proofErr w:type="spellEnd"/>
      <w:r w:rsidRPr="00D173C7">
        <w:rPr>
          <w:rFonts w:ascii="Arial" w:hAnsi="Arial" w:cs="Arial"/>
          <w:u w:val="single"/>
        </w:rPr>
        <w:t>.</w:t>
      </w:r>
      <w:proofErr w:type="spellStart"/>
      <w:r w:rsidRPr="00D173C7">
        <w:rPr>
          <w:rFonts w:ascii="Arial" w:hAnsi="Arial" w:cs="Arial"/>
          <w:u w:val="single"/>
          <w:lang w:val="en-US"/>
        </w:rPr>
        <w:t>ru</w:t>
      </w:r>
      <w:proofErr w:type="spellEnd"/>
      <w:r w:rsidRPr="00D173C7">
        <w:rPr>
          <w:rFonts w:ascii="Arial" w:hAnsi="Arial" w:cs="Arial"/>
          <w:u w:val="single"/>
        </w:rPr>
        <w:t>.</w:t>
      </w:r>
    </w:p>
    <w:p w:rsidR="00D173C7" w:rsidRPr="00D173C7" w:rsidRDefault="00D173C7" w:rsidP="00D173C7">
      <w:pPr>
        <w:pStyle w:val="a4"/>
        <w:numPr>
          <w:ilvl w:val="0"/>
          <w:numId w:val="1"/>
        </w:numPr>
        <w:ind w:left="-567" w:firstLine="567"/>
        <w:rPr>
          <w:rFonts w:ascii="Arial" w:hAnsi="Arial" w:cs="Arial"/>
        </w:rPr>
      </w:pPr>
      <w:r w:rsidRPr="00D173C7">
        <w:rPr>
          <w:rFonts w:ascii="Arial" w:hAnsi="Arial" w:cs="Arial"/>
        </w:rPr>
        <w:t xml:space="preserve">Заявки на участие в публичных слушаниях с правом </w:t>
      </w:r>
      <w:proofErr w:type="gramStart"/>
      <w:r w:rsidRPr="00D173C7">
        <w:rPr>
          <w:rFonts w:ascii="Arial" w:hAnsi="Arial" w:cs="Arial"/>
        </w:rPr>
        <w:t>выступления  подаются</w:t>
      </w:r>
      <w:proofErr w:type="gramEnd"/>
      <w:r w:rsidRPr="00D173C7">
        <w:rPr>
          <w:rFonts w:ascii="Arial" w:hAnsi="Arial" w:cs="Arial"/>
        </w:rPr>
        <w:t xml:space="preserve"> по адресу: 423197, Республика Татарстан, </w:t>
      </w:r>
      <w:proofErr w:type="spellStart"/>
      <w:r w:rsidRPr="00D173C7">
        <w:rPr>
          <w:rFonts w:ascii="Arial" w:hAnsi="Arial" w:cs="Arial"/>
        </w:rPr>
        <w:t>Новошешминский</w:t>
      </w:r>
      <w:proofErr w:type="spellEnd"/>
      <w:r w:rsidRPr="00D173C7">
        <w:rPr>
          <w:rFonts w:ascii="Arial" w:hAnsi="Arial" w:cs="Arial"/>
        </w:rPr>
        <w:t xml:space="preserve"> район, с. Акбуре, ул. Октябрьская, дом 44, каб.№1  лично или по почте  (с пометкой на конверте «обсуждение Правил благоустройства»).</w:t>
      </w:r>
    </w:p>
    <w:p w:rsidR="00D173C7" w:rsidRDefault="00D173C7" w:rsidP="00D173C7">
      <w:pPr>
        <w:pStyle w:val="ConsPlusNormal"/>
        <w:ind w:left="-567" w:firstLine="567"/>
        <w:rPr>
          <w:rFonts w:ascii="Times New Roman" w:hAnsi="Times New Roman" w:cs="Times New Roman"/>
          <w:sz w:val="28"/>
          <w:szCs w:val="28"/>
        </w:rPr>
      </w:pPr>
    </w:p>
    <w:p w:rsidR="00D173C7" w:rsidRDefault="00D173C7" w:rsidP="00D173C7">
      <w:pPr>
        <w:pStyle w:val="ConsPlusNormal"/>
        <w:ind w:firstLine="709"/>
        <w:jc w:val="both"/>
        <w:rPr>
          <w:rFonts w:ascii="Times New Roman" w:hAnsi="Times New Roman" w:cs="Times New Roman"/>
          <w:sz w:val="28"/>
          <w:szCs w:val="28"/>
        </w:rPr>
      </w:pPr>
    </w:p>
    <w:p w:rsidR="00D173C7" w:rsidRDefault="00D173C7" w:rsidP="00D173C7">
      <w:pPr>
        <w:pStyle w:val="ConsPlusNormal"/>
        <w:ind w:firstLine="709"/>
        <w:jc w:val="both"/>
        <w:rPr>
          <w:rFonts w:ascii="Times New Roman" w:hAnsi="Times New Roman" w:cs="Times New Roman"/>
          <w:sz w:val="28"/>
          <w:szCs w:val="28"/>
        </w:rPr>
      </w:pPr>
    </w:p>
    <w:p w:rsidR="00D173C7" w:rsidRDefault="00D173C7" w:rsidP="00D173C7">
      <w:pPr>
        <w:pStyle w:val="ConsPlusNormal"/>
        <w:ind w:firstLine="709"/>
        <w:jc w:val="both"/>
        <w:rPr>
          <w:rFonts w:ascii="Times New Roman" w:hAnsi="Times New Roman" w:cs="Times New Roman"/>
          <w:sz w:val="28"/>
          <w:szCs w:val="28"/>
        </w:rPr>
      </w:pPr>
    </w:p>
    <w:p w:rsidR="00C70E7C" w:rsidRDefault="00C70E7C"/>
    <w:sectPr w:rsidR="00C70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2D"/>
    <w:multiLevelType w:val="hybridMultilevel"/>
    <w:tmpl w:val="A622D5EE"/>
    <w:lvl w:ilvl="0" w:tplc="624432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C7"/>
    <w:rsid w:val="00C70E7C"/>
    <w:rsid w:val="00D1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4C08"/>
  <w15:chartTrackingRefBased/>
  <w15:docId w15:val="{E18E6F25-5C3E-4CE4-94A1-0CD8212F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3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73C7"/>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3C7"/>
    <w:rPr>
      <w:rFonts w:ascii="Arial" w:eastAsia="Times New Roman" w:hAnsi="Arial" w:cs="Arial"/>
      <w:b/>
      <w:bCs/>
      <w:color w:val="000080"/>
      <w:lang w:eastAsia="ru-RU"/>
    </w:rPr>
  </w:style>
  <w:style w:type="character" w:styleId="a3">
    <w:name w:val="Hyperlink"/>
    <w:unhideWhenUsed/>
    <w:rsid w:val="00D173C7"/>
    <w:rPr>
      <w:color w:val="0563C1"/>
      <w:u w:val="single"/>
    </w:rPr>
  </w:style>
  <w:style w:type="paragraph" w:styleId="a4">
    <w:name w:val="List Paragraph"/>
    <w:basedOn w:val="a"/>
    <w:uiPriority w:val="34"/>
    <w:qFormat/>
    <w:rsid w:val="00D173C7"/>
    <w:pPr>
      <w:ind w:left="720"/>
      <w:contextualSpacing/>
    </w:pPr>
  </w:style>
  <w:style w:type="paragraph" w:customStyle="1" w:styleId="ConsPlusNormal">
    <w:name w:val="ConsPlusNormal"/>
    <w:rsid w:val="00D173C7"/>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ettings" Target="settings.xml"/><Relationship Id="rId7" Type="http://schemas.openxmlformats.org/officeDocument/2006/relationships/hyperlink" Target="http://novosheshmin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bur.Nsm@tat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Акбуринское СП</dc:creator>
  <cp:keywords/>
  <dc:description/>
  <cp:lastModifiedBy>Акбуринское СП</cp:lastModifiedBy>
  <cp:revision>2</cp:revision>
  <dcterms:created xsi:type="dcterms:W3CDTF">2020-03-24T06:27:00Z</dcterms:created>
  <dcterms:modified xsi:type="dcterms:W3CDTF">2020-03-24T06:33:00Z</dcterms:modified>
</cp:coreProperties>
</file>