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CCA" w:rsidRDefault="000767DF" w:rsidP="00D85CCA">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D85CCA">
        <w:rPr>
          <w:rFonts w:ascii="Times New Roman" w:hAnsi="Times New Roman" w:cs="Times New Roman"/>
          <w:sz w:val="28"/>
          <w:szCs w:val="28"/>
        </w:rPr>
        <w:t xml:space="preserve">                        </w:t>
      </w:r>
      <w:r w:rsidR="00D85CCA" w:rsidRPr="000767DF">
        <w:rPr>
          <w:rFonts w:ascii="Times New Roman" w:hAnsi="Times New Roman" w:cs="Times New Roman"/>
          <w:sz w:val="28"/>
          <w:szCs w:val="28"/>
        </w:rPr>
        <w:t>УТВЕРЖДАЮ</w:t>
      </w:r>
    </w:p>
    <w:p w:rsidR="00D85CCA" w:rsidRDefault="00D85CCA" w:rsidP="00D85CCA">
      <w:pPr>
        <w:pStyle w:val="a3"/>
        <w:spacing w:line="276"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Руководитель </w:t>
      </w:r>
    </w:p>
    <w:p w:rsidR="00D85CCA" w:rsidRDefault="00D85CCA" w:rsidP="00D85CCA">
      <w:pPr>
        <w:pStyle w:val="a3"/>
        <w:spacing w:line="276" w:lineRule="auto"/>
        <w:ind w:left="5664"/>
        <w:rPr>
          <w:rFonts w:ascii="Times New Roman" w:hAnsi="Times New Roman" w:cs="Times New Roman"/>
          <w:sz w:val="28"/>
          <w:szCs w:val="28"/>
        </w:rPr>
      </w:pPr>
      <w:r>
        <w:rPr>
          <w:rFonts w:ascii="Times New Roman" w:hAnsi="Times New Roman" w:cs="Times New Roman"/>
          <w:sz w:val="28"/>
          <w:szCs w:val="28"/>
        </w:rPr>
        <w:t>Исполнительного комитета                                                 Новошешминского</w:t>
      </w:r>
    </w:p>
    <w:p w:rsidR="00D85CCA" w:rsidRDefault="00D85CCA" w:rsidP="00D85CCA">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муниципального района</w:t>
      </w:r>
    </w:p>
    <w:p w:rsidR="00D85CCA" w:rsidRPr="000767DF" w:rsidRDefault="00D85CCA" w:rsidP="00D85CCA">
      <w:pPr>
        <w:pStyle w:val="a3"/>
        <w:spacing w:line="276" w:lineRule="auto"/>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Pr>
          <w:rFonts w:ascii="Times New Roman" w:hAnsi="Times New Roman" w:cs="Times New Roman"/>
          <w:b/>
          <w:sz w:val="28"/>
          <w:szCs w:val="28"/>
        </w:rPr>
        <w:tab/>
      </w:r>
      <w:r w:rsidRPr="000767DF">
        <w:rPr>
          <w:rFonts w:ascii="Times New Roman" w:hAnsi="Times New Roman" w:cs="Times New Roman"/>
          <w:sz w:val="28"/>
          <w:szCs w:val="28"/>
          <w:u w:val="single"/>
        </w:rPr>
        <w:t xml:space="preserve">                                </w:t>
      </w:r>
      <w:r w:rsidRPr="000767DF">
        <w:rPr>
          <w:rFonts w:ascii="Times New Roman" w:hAnsi="Times New Roman" w:cs="Times New Roman"/>
          <w:sz w:val="28"/>
          <w:szCs w:val="28"/>
        </w:rPr>
        <w:t>Р.Р.</w:t>
      </w:r>
      <w:r>
        <w:rPr>
          <w:rFonts w:ascii="Times New Roman" w:hAnsi="Times New Roman" w:cs="Times New Roman"/>
          <w:sz w:val="28"/>
          <w:szCs w:val="28"/>
        </w:rPr>
        <w:t xml:space="preserve"> </w:t>
      </w:r>
      <w:r w:rsidRPr="000767DF">
        <w:rPr>
          <w:rFonts w:ascii="Times New Roman" w:hAnsi="Times New Roman" w:cs="Times New Roman"/>
          <w:sz w:val="28"/>
          <w:szCs w:val="28"/>
        </w:rPr>
        <w:t>Фасахов</w:t>
      </w:r>
    </w:p>
    <w:p w:rsidR="00B01AC3" w:rsidRDefault="00B01AC3" w:rsidP="00D85CCA">
      <w:pPr>
        <w:pStyle w:val="a3"/>
        <w:spacing w:line="276" w:lineRule="auto"/>
        <w:jc w:val="center"/>
        <w:rPr>
          <w:rFonts w:ascii="Times New Roman" w:hAnsi="Times New Roman" w:cs="Times New Roman"/>
          <w:b/>
          <w:sz w:val="28"/>
          <w:szCs w:val="28"/>
        </w:rPr>
      </w:pPr>
    </w:p>
    <w:p w:rsidR="00462A8B" w:rsidRPr="00462A8B" w:rsidRDefault="00D25071" w:rsidP="00632ED5">
      <w:pPr>
        <w:pStyle w:val="a3"/>
        <w:jc w:val="center"/>
        <w:rPr>
          <w:rFonts w:ascii="Times New Roman" w:hAnsi="Times New Roman" w:cs="Times New Roman"/>
          <w:b/>
          <w:sz w:val="28"/>
          <w:szCs w:val="28"/>
        </w:rPr>
      </w:pPr>
      <w:r w:rsidRPr="00462A8B">
        <w:rPr>
          <w:rFonts w:ascii="Times New Roman" w:hAnsi="Times New Roman" w:cs="Times New Roman"/>
          <w:b/>
          <w:sz w:val="28"/>
          <w:szCs w:val="28"/>
        </w:rPr>
        <w:t xml:space="preserve">Протокол </w:t>
      </w:r>
      <w:r w:rsidR="00255D09">
        <w:rPr>
          <w:rFonts w:ascii="Times New Roman" w:hAnsi="Times New Roman" w:cs="Times New Roman"/>
          <w:b/>
          <w:sz w:val="28"/>
          <w:szCs w:val="28"/>
        </w:rPr>
        <w:t xml:space="preserve">внеочередного </w:t>
      </w:r>
      <w:r w:rsidRPr="00462A8B">
        <w:rPr>
          <w:rFonts w:ascii="Times New Roman" w:hAnsi="Times New Roman" w:cs="Times New Roman"/>
          <w:b/>
          <w:sz w:val="28"/>
          <w:szCs w:val="28"/>
        </w:rPr>
        <w:t>заседания</w:t>
      </w:r>
    </w:p>
    <w:p w:rsidR="00040560" w:rsidRDefault="00462A8B" w:rsidP="00632ED5">
      <w:pPr>
        <w:pStyle w:val="a3"/>
        <w:jc w:val="center"/>
        <w:rPr>
          <w:rFonts w:ascii="Times New Roman" w:hAnsi="Times New Roman" w:cs="Times New Roman"/>
          <w:b/>
          <w:sz w:val="28"/>
          <w:szCs w:val="28"/>
        </w:rPr>
      </w:pPr>
      <w:r w:rsidRPr="00462A8B">
        <w:rPr>
          <w:rFonts w:ascii="Times New Roman" w:hAnsi="Times New Roman" w:cs="Times New Roman"/>
          <w:b/>
          <w:sz w:val="28"/>
          <w:szCs w:val="28"/>
        </w:rPr>
        <w:t xml:space="preserve">комиссии по </w:t>
      </w:r>
      <w:r w:rsidR="00D25071" w:rsidRPr="00462A8B">
        <w:rPr>
          <w:rFonts w:ascii="Times New Roman" w:hAnsi="Times New Roman" w:cs="Times New Roman"/>
          <w:b/>
          <w:sz w:val="28"/>
          <w:szCs w:val="28"/>
        </w:rPr>
        <w:t xml:space="preserve">обеспечению </w:t>
      </w:r>
      <w:r w:rsidRPr="00462A8B">
        <w:rPr>
          <w:rFonts w:ascii="Times New Roman" w:hAnsi="Times New Roman" w:cs="Times New Roman"/>
          <w:b/>
          <w:sz w:val="28"/>
          <w:szCs w:val="28"/>
        </w:rPr>
        <w:t xml:space="preserve">безопасности дорожного движения                          </w:t>
      </w:r>
      <w:r w:rsidR="00D25071" w:rsidRPr="00462A8B">
        <w:rPr>
          <w:rFonts w:ascii="Times New Roman" w:hAnsi="Times New Roman" w:cs="Times New Roman"/>
          <w:b/>
          <w:sz w:val="28"/>
          <w:szCs w:val="28"/>
        </w:rPr>
        <w:t xml:space="preserve">Новошешминского </w:t>
      </w:r>
      <w:r w:rsidRPr="00462A8B">
        <w:rPr>
          <w:rFonts w:ascii="Times New Roman" w:hAnsi="Times New Roman" w:cs="Times New Roman"/>
          <w:b/>
          <w:sz w:val="28"/>
          <w:szCs w:val="28"/>
        </w:rPr>
        <w:t xml:space="preserve"> </w:t>
      </w:r>
      <w:r w:rsidR="00D25071" w:rsidRPr="00462A8B">
        <w:rPr>
          <w:rFonts w:ascii="Times New Roman" w:hAnsi="Times New Roman" w:cs="Times New Roman"/>
          <w:b/>
          <w:sz w:val="28"/>
          <w:szCs w:val="28"/>
        </w:rPr>
        <w:t>муниципального района</w:t>
      </w:r>
    </w:p>
    <w:p w:rsidR="00462A8B" w:rsidRPr="00462A8B" w:rsidRDefault="00462A8B" w:rsidP="00462A8B">
      <w:pPr>
        <w:pStyle w:val="a3"/>
        <w:spacing w:line="360" w:lineRule="auto"/>
        <w:jc w:val="center"/>
        <w:rPr>
          <w:rFonts w:ascii="Times New Roman" w:hAnsi="Times New Roman" w:cs="Times New Roman"/>
          <w:b/>
          <w:sz w:val="28"/>
          <w:szCs w:val="28"/>
        </w:rPr>
      </w:pPr>
    </w:p>
    <w:p w:rsidR="00D25071" w:rsidRDefault="00562981" w:rsidP="00462A8B">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25071" w:rsidRPr="00462A8B">
        <w:rPr>
          <w:rFonts w:ascii="Times New Roman" w:hAnsi="Times New Roman" w:cs="Times New Roman"/>
          <w:sz w:val="28"/>
          <w:szCs w:val="28"/>
        </w:rPr>
        <w:t>с.</w:t>
      </w:r>
      <w:r w:rsidR="000767DF">
        <w:rPr>
          <w:rFonts w:ascii="Times New Roman" w:hAnsi="Times New Roman" w:cs="Times New Roman"/>
          <w:sz w:val="28"/>
          <w:szCs w:val="28"/>
        </w:rPr>
        <w:t xml:space="preserve"> </w:t>
      </w:r>
      <w:r w:rsidR="00D25071" w:rsidRPr="00462A8B">
        <w:rPr>
          <w:rFonts w:ascii="Times New Roman" w:hAnsi="Times New Roman" w:cs="Times New Roman"/>
          <w:sz w:val="28"/>
          <w:szCs w:val="28"/>
        </w:rPr>
        <w:t xml:space="preserve">Новошешминск                                                                      </w:t>
      </w:r>
      <w:proofErr w:type="gramStart"/>
      <w:r w:rsidR="00D25071" w:rsidRPr="00462A8B">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r w:rsidR="00CA0182">
        <w:rPr>
          <w:rFonts w:ascii="Times New Roman" w:hAnsi="Times New Roman" w:cs="Times New Roman"/>
          <w:sz w:val="28"/>
          <w:szCs w:val="28"/>
        </w:rPr>
        <w:t>26</w:t>
      </w:r>
      <w:r>
        <w:rPr>
          <w:rFonts w:ascii="Times New Roman" w:hAnsi="Times New Roman" w:cs="Times New Roman"/>
          <w:sz w:val="28"/>
          <w:szCs w:val="28"/>
        </w:rPr>
        <w:t>»</w:t>
      </w:r>
      <w:r w:rsidR="00CA0182">
        <w:rPr>
          <w:rFonts w:ascii="Times New Roman" w:hAnsi="Times New Roman" w:cs="Times New Roman"/>
          <w:sz w:val="28"/>
          <w:szCs w:val="28"/>
        </w:rPr>
        <w:t xml:space="preserve"> июля </w:t>
      </w:r>
      <w:r>
        <w:rPr>
          <w:rFonts w:ascii="Times New Roman" w:hAnsi="Times New Roman" w:cs="Times New Roman"/>
          <w:sz w:val="28"/>
          <w:szCs w:val="28"/>
        </w:rPr>
        <w:t>2023г.</w:t>
      </w:r>
    </w:p>
    <w:p w:rsidR="006F4313" w:rsidRDefault="00CA0182" w:rsidP="00522AC3">
      <w:pPr>
        <w:pStyle w:val="a3"/>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26</w:t>
      </w:r>
      <w:r w:rsidR="00B01AC3">
        <w:rPr>
          <w:rFonts w:ascii="Times New Roman" w:hAnsi="Times New Roman" w:cs="Times New Roman"/>
          <w:sz w:val="28"/>
          <w:szCs w:val="28"/>
        </w:rPr>
        <w:t xml:space="preserve"> </w:t>
      </w:r>
      <w:r>
        <w:rPr>
          <w:rFonts w:ascii="Times New Roman" w:hAnsi="Times New Roman" w:cs="Times New Roman"/>
          <w:sz w:val="28"/>
          <w:szCs w:val="28"/>
        </w:rPr>
        <w:t xml:space="preserve">июля </w:t>
      </w:r>
      <w:r w:rsidR="006B61B8">
        <w:rPr>
          <w:rFonts w:ascii="Times New Roman" w:hAnsi="Times New Roman" w:cs="Times New Roman"/>
          <w:sz w:val="28"/>
          <w:szCs w:val="28"/>
        </w:rPr>
        <w:t>2</w:t>
      </w:r>
      <w:r w:rsidR="00D25071" w:rsidRPr="00462A8B">
        <w:rPr>
          <w:rFonts w:ascii="Times New Roman" w:hAnsi="Times New Roman" w:cs="Times New Roman"/>
          <w:sz w:val="28"/>
          <w:szCs w:val="28"/>
        </w:rPr>
        <w:t>0</w:t>
      </w:r>
      <w:r w:rsidR="00001056">
        <w:rPr>
          <w:rFonts w:ascii="Times New Roman" w:hAnsi="Times New Roman" w:cs="Times New Roman"/>
          <w:sz w:val="28"/>
          <w:szCs w:val="28"/>
        </w:rPr>
        <w:t>2</w:t>
      </w:r>
      <w:r w:rsidR="00562981">
        <w:rPr>
          <w:rFonts w:ascii="Times New Roman" w:hAnsi="Times New Roman" w:cs="Times New Roman"/>
          <w:sz w:val="28"/>
          <w:szCs w:val="28"/>
        </w:rPr>
        <w:t>3</w:t>
      </w:r>
      <w:r w:rsidR="00D25071" w:rsidRPr="00462A8B">
        <w:rPr>
          <w:rFonts w:ascii="Times New Roman" w:hAnsi="Times New Roman" w:cs="Times New Roman"/>
          <w:sz w:val="28"/>
          <w:szCs w:val="28"/>
        </w:rPr>
        <w:t xml:space="preserve"> года в </w:t>
      </w:r>
      <w:r w:rsidR="00CE264D" w:rsidRPr="00CA0182">
        <w:rPr>
          <w:rFonts w:ascii="Times New Roman" w:hAnsi="Times New Roman" w:cs="Times New Roman"/>
          <w:sz w:val="28"/>
          <w:szCs w:val="28"/>
        </w:rPr>
        <w:t>1</w:t>
      </w:r>
      <w:r w:rsidR="00946569" w:rsidRPr="00CA0182">
        <w:rPr>
          <w:rFonts w:ascii="Times New Roman" w:hAnsi="Times New Roman" w:cs="Times New Roman"/>
          <w:sz w:val="28"/>
          <w:szCs w:val="28"/>
        </w:rPr>
        <w:t>4</w:t>
      </w:r>
      <w:r w:rsidR="00D25071" w:rsidRPr="00CA0182">
        <w:rPr>
          <w:rFonts w:ascii="Times New Roman" w:hAnsi="Times New Roman" w:cs="Times New Roman"/>
          <w:sz w:val="28"/>
          <w:szCs w:val="28"/>
        </w:rPr>
        <w:t>.</w:t>
      </w:r>
      <w:r w:rsidR="006B61B8" w:rsidRPr="00CA0182">
        <w:rPr>
          <w:rFonts w:ascii="Times New Roman" w:hAnsi="Times New Roman" w:cs="Times New Roman"/>
          <w:sz w:val="28"/>
          <w:szCs w:val="28"/>
        </w:rPr>
        <w:t>0</w:t>
      </w:r>
      <w:r w:rsidR="00D25071" w:rsidRPr="00CA0182">
        <w:rPr>
          <w:rFonts w:ascii="Times New Roman" w:hAnsi="Times New Roman" w:cs="Times New Roman"/>
          <w:sz w:val="28"/>
          <w:szCs w:val="28"/>
        </w:rPr>
        <w:t>0</w:t>
      </w:r>
      <w:r w:rsidR="00D25071" w:rsidRPr="00462A8B">
        <w:rPr>
          <w:rFonts w:ascii="Times New Roman" w:hAnsi="Times New Roman" w:cs="Times New Roman"/>
          <w:sz w:val="28"/>
          <w:szCs w:val="28"/>
        </w:rPr>
        <w:t xml:space="preserve"> часов в </w:t>
      </w:r>
      <w:r w:rsidR="00946569" w:rsidRPr="00CA0182">
        <w:rPr>
          <w:rFonts w:ascii="Times New Roman" w:hAnsi="Times New Roman" w:cs="Times New Roman"/>
          <w:sz w:val="28"/>
          <w:szCs w:val="28"/>
        </w:rPr>
        <w:t xml:space="preserve">кабинете </w:t>
      </w:r>
      <w:r w:rsidR="00F93AC1" w:rsidRPr="00CA0182">
        <w:rPr>
          <w:rFonts w:ascii="Times New Roman" w:hAnsi="Times New Roman" w:cs="Times New Roman"/>
          <w:sz w:val="28"/>
          <w:szCs w:val="28"/>
        </w:rPr>
        <w:t>2</w:t>
      </w:r>
      <w:r w:rsidR="00946569" w:rsidRPr="00CA0182">
        <w:rPr>
          <w:rFonts w:ascii="Times New Roman" w:hAnsi="Times New Roman" w:cs="Times New Roman"/>
          <w:sz w:val="28"/>
          <w:szCs w:val="28"/>
        </w:rPr>
        <w:t>05</w:t>
      </w:r>
      <w:r w:rsidR="00D25071" w:rsidRPr="00462A8B">
        <w:rPr>
          <w:rFonts w:ascii="Times New Roman" w:hAnsi="Times New Roman" w:cs="Times New Roman"/>
          <w:sz w:val="28"/>
          <w:szCs w:val="28"/>
        </w:rPr>
        <w:t xml:space="preserve"> </w:t>
      </w:r>
      <w:r w:rsidR="00F93AC1">
        <w:rPr>
          <w:rFonts w:ascii="Times New Roman" w:hAnsi="Times New Roman" w:cs="Times New Roman"/>
          <w:sz w:val="28"/>
          <w:szCs w:val="28"/>
        </w:rPr>
        <w:t xml:space="preserve">здания Исполнительного комитета </w:t>
      </w:r>
      <w:r w:rsidR="00D25071" w:rsidRPr="00462A8B">
        <w:rPr>
          <w:rFonts w:ascii="Times New Roman" w:hAnsi="Times New Roman" w:cs="Times New Roman"/>
          <w:sz w:val="28"/>
          <w:szCs w:val="28"/>
        </w:rPr>
        <w:t>Новошешминского муниципального района Р</w:t>
      </w:r>
      <w:r w:rsidR="00F93AC1">
        <w:rPr>
          <w:rFonts w:ascii="Times New Roman" w:hAnsi="Times New Roman" w:cs="Times New Roman"/>
          <w:sz w:val="28"/>
          <w:szCs w:val="28"/>
        </w:rPr>
        <w:t>еспублики Татарстан</w:t>
      </w:r>
      <w:r w:rsidR="00D25071" w:rsidRPr="00462A8B">
        <w:rPr>
          <w:rFonts w:ascii="Times New Roman" w:hAnsi="Times New Roman" w:cs="Times New Roman"/>
          <w:sz w:val="28"/>
          <w:szCs w:val="28"/>
        </w:rPr>
        <w:t xml:space="preserve"> прошло </w:t>
      </w:r>
      <w:r w:rsidR="00255D09">
        <w:rPr>
          <w:rFonts w:ascii="Times New Roman" w:hAnsi="Times New Roman" w:cs="Times New Roman"/>
          <w:sz w:val="28"/>
          <w:szCs w:val="28"/>
        </w:rPr>
        <w:t xml:space="preserve">внеочередное </w:t>
      </w:r>
      <w:r w:rsidR="00D25071" w:rsidRPr="00462A8B">
        <w:rPr>
          <w:rFonts w:ascii="Times New Roman" w:hAnsi="Times New Roman" w:cs="Times New Roman"/>
          <w:sz w:val="28"/>
          <w:szCs w:val="28"/>
        </w:rPr>
        <w:t>заседание комиссии по обеспечению безопасности дорожного движения Новошешминского муниципал</w:t>
      </w:r>
      <w:r w:rsidR="00462A8B">
        <w:rPr>
          <w:rFonts w:ascii="Times New Roman" w:hAnsi="Times New Roman" w:cs="Times New Roman"/>
          <w:sz w:val="28"/>
          <w:szCs w:val="28"/>
        </w:rPr>
        <w:t>ь</w:t>
      </w:r>
      <w:r w:rsidR="00D25071" w:rsidRPr="00462A8B">
        <w:rPr>
          <w:rFonts w:ascii="Times New Roman" w:hAnsi="Times New Roman" w:cs="Times New Roman"/>
          <w:sz w:val="28"/>
          <w:szCs w:val="28"/>
        </w:rPr>
        <w:t>ного района</w:t>
      </w:r>
      <w:r w:rsidR="00255D09">
        <w:rPr>
          <w:rFonts w:ascii="Times New Roman" w:hAnsi="Times New Roman" w:cs="Times New Roman"/>
          <w:sz w:val="28"/>
          <w:szCs w:val="28"/>
        </w:rPr>
        <w:t xml:space="preserve"> с целью проведения анализа и разбора </w:t>
      </w:r>
      <w:r w:rsidR="008143BA">
        <w:rPr>
          <w:rFonts w:ascii="Times New Roman" w:hAnsi="Times New Roman" w:cs="Times New Roman"/>
          <w:sz w:val="28"/>
          <w:szCs w:val="28"/>
        </w:rPr>
        <w:t>дорожно-транспортного происшествия (далее-ДТП)</w:t>
      </w:r>
      <w:r w:rsidR="00255D09">
        <w:rPr>
          <w:rFonts w:ascii="Times New Roman" w:hAnsi="Times New Roman" w:cs="Times New Roman"/>
          <w:sz w:val="28"/>
          <w:szCs w:val="28"/>
        </w:rPr>
        <w:t xml:space="preserve"> со смертельным исходом </w:t>
      </w:r>
      <w:r w:rsidR="00FF21BA" w:rsidRPr="00FF21BA">
        <w:rPr>
          <w:rFonts w:ascii="Times New Roman" w:hAnsi="Times New Roman" w:cs="Times New Roman"/>
          <w:sz w:val="28"/>
          <w:szCs w:val="28"/>
        </w:rPr>
        <w:t xml:space="preserve">имевшего место 22 июля 2023 года на 175 км + 500 м автодороги </w:t>
      </w:r>
      <w:r w:rsidR="00FF21BA">
        <w:rPr>
          <w:rFonts w:ascii="Times New Roman" w:hAnsi="Times New Roman" w:cs="Times New Roman"/>
          <w:sz w:val="28"/>
          <w:szCs w:val="28"/>
        </w:rPr>
        <w:t>федерального значения «</w:t>
      </w:r>
      <w:r w:rsidR="00FF21BA" w:rsidRPr="00FF21BA">
        <w:rPr>
          <w:rFonts w:ascii="Times New Roman" w:hAnsi="Times New Roman" w:cs="Times New Roman"/>
          <w:sz w:val="28"/>
          <w:szCs w:val="28"/>
        </w:rPr>
        <w:t xml:space="preserve">Казань </w:t>
      </w:r>
      <w:r w:rsidR="00FF21BA">
        <w:rPr>
          <w:rFonts w:ascii="Times New Roman" w:hAnsi="Times New Roman" w:cs="Times New Roman"/>
          <w:sz w:val="28"/>
          <w:szCs w:val="28"/>
        </w:rPr>
        <w:t>–</w:t>
      </w:r>
      <w:r w:rsidR="00FF21BA" w:rsidRPr="00FF21BA">
        <w:rPr>
          <w:rFonts w:ascii="Times New Roman" w:hAnsi="Times New Roman" w:cs="Times New Roman"/>
          <w:sz w:val="28"/>
          <w:szCs w:val="28"/>
        </w:rPr>
        <w:t xml:space="preserve"> Оренбург</w:t>
      </w:r>
      <w:r w:rsidR="00FF21BA">
        <w:rPr>
          <w:rFonts w:ascii="Times New Roman" w:hAnsi="Times New Roman" w:cs="Times New Roman"/>
          <w:sz w:val="28"/>
          <w:szCs w:val="28"/>
        </w:rPr>
        <w:t>»,</w:t>
      </w:r>
      <w:r w:rsidR="00255D09">
        <w:rPr>
          <w:rFonts w:ascii="Times New Roman" w:hAnsi="Times New Roman" w:cs="Times New Roman"/>
          <w:sz w:val="28"/>
          <w:szCs w:val="28"/>
        </w:rPr>
        <w:t xml:space="preserve"> с</w:t>
      </w:r>
      <w:r w:rsidR="00D25071" w:rsidRPr="00462A8B">
        <w:rPr>
          <w:rFonts w:ascii="Times New Roman" w:hAnsi="Times New Roman" w:cs="Times New Roman"/>
          <w:sz w:val="28"/>
          <w:szCs w:val="28"/>
        </w:rPr>
        <w:t xml:space="preserve"> участием</w:t>
      </w:r>
      <w:r w:rsidR="00B01AC3">
        <w:rPr>
          <w:rFonts w:ascii="Times New Roman" w:hAnsi="Times New Roman" w:cs="Times New Roman"/>
          <w:sz w:val="28"/>
          <w:szCs w:val="28"/>
        </w:rPr>
        <w:t xml:space="preserve"> п</w:t>
      </w:r>
      <w:r w:rsidR="00AF6B01" w:rsidRPr="00B01AC3">
        <w:rPr>
          <w:rFonts w:ascii="Times New Roman" w:hAnsi="Times New Roman" w:cs="Times New Roman"/>
          <w:sz w:val="28"/>
          <w:szCs w:val="28"/>
        </w:rPr>
        <w:t>редседателя комиссии</w:t>
      </w:r>
      <w:r w:rsidR="00B01AC3">
        <w:rPr>
          <w:rFonts w:ascii="Times New Roman" w:hAnsi="Times New Roman" w:cs="Times New Roman"/>
          <w:sz w:val="28"/>
          <w:szCs w:val="28"/>
        </w:rPr>
        <w:t xml:space="preserve"> </w:t>
      </w:r>
      <w:proofErr w:type="spellStart"/>
      <w:r w:rsidR="002B3F9D" w:rsidRPr="00B01AC3">
        <w:rPr>
          <w:rFonts w:ascii="Times New Roman" w:hAnsi="Times New Roman" w:cs="Times New Roman"/>
          <w:sz w:val="28"/>
          <w:szCs w:val="28"/>
        </w:rPr>
        <w:t>Фасахова</w:t>
      </w:r>
      <w:proofErr w:type="spellEnd"/>
      <w:r w:rsidR="002B3F9D" w:rsidRPr="00B01AC3">
        <w:rPr>
          <w:rFonts w:ascii="Times New Roman" w:hAnsi="Times New Roman" w:cs="Times New Roman"/>
          <w:sz w:val="28"/>
          <w:szCs w:val="28"/>
        </w:rPr>
        <w:t xml:space="preserve"> Рината </w:t>
      </w:r>
      <w:proofErr w:type="spellStart"/>
      <w:r w:rsidR="002B3F9D" w:rsidRPr="00B01AC3">
        <w:rPr>
          <w:rFonts w:ascii="Times New Roman" w:hAnsi="Times New Roman" w:cs="Times New Roman"/>
          <w:sz w:val="28"/>
          <w:szCs w:val="28"/>
        </w:rPr>
        <w:t>Рифгатовича</w:t>
      </w:r>
      <w:proofErr w:type="spellEnd"/>
      <w:r w:rsidR="002B3F9D" w:rsidRPr="002B3F9D">
        <w:rPr>
          <w:rFonts w:ascii="Times New Roman" w:hAnsi="Times New Roman" w:cs="Times New Roman"/>
          <w:b/>
          <w:sz w:val="28"/>
          <w:szCs w:val="28"/>
        </w:rPr>
        <w:t xml:space="preserve"> - </w:t>
      </w:r>
      <w:r w:rsidR="002B3F9D" w:rsidRPr="00D95E15">
        <w:rPr>
          <w:rFonts w:ascii="Times New Roman" w:hAnsi="Times New Roman" w:cs="Times New Roman"/>
          <w:sz w:val="28"/>
          <w:szCs w:val="28"/>
        </w:rPr>
        <w:t xml:space="preserve">руководителя Исполнительного комитета Новошешминского </w:t>
      </w:r>
      <w:r w:rsidR="002B3F9D" w:rsidRPr="00B01AC3">
        <w:rPr>
          <w:rFonts w:ascii="Times New Roman" w:hAnsi="Times New Roman" w:cs="Times New Roman"/>
          <w:sz w:val="28"/>
          <w:szCs w:val="28"/>
        </w:rPr>
        <w:t>муниципального района</w:t>
      </w:r>
      <w:r w:rsidR="00B01AC3" w:rsidRPr="00B01AC3">
        <w:rPr>
          <w:rFonts w:ascii="Times New Roman" w:hAnsi="Times New Roman" w:cs="Times New Roman"/>
          <w:sz w:val="28"/>
          <w:szCs w:val="28"/>
        </w:rPr>
        <w:t xml:space="preserve"> и членов комиссии</w:t>
      </w:r>
      <w:r w:rsidR="00462A8B" w:rsidRPr="00B01AC3">
        <w:rPr>
          <w:rFonts w:ascii="Times New Roman" w:eastAsia="Times New Roman" w:hAnsi="Times New Roman" w:cs="Times New Roman"/>
          <w:sz w:val="28"/>
          <w:szCs w:val="28"/>
          <w:lang w:eastAsia="ru-RU"/>
        </w:rPr>
        <w:t>:</w:t>
      </w:r>
      <w:r w:rsidR="00B01AC3" w:rsidRPr="00B01AC3">
        <w:rPr>
          <w:rFonts w:ascii="Times New Roman" w:eastAsia="Times New Roman" w:hAnsi="Times New Roman" w:cs="Times New Roman"/>
          <w:sz w:val="28"/>
          <w:szCs w:val="28"/>
          <w:lang w:eastAsia="ru-RU"/>
        </w:rPr>
        <w:t xml:space="preserve"> </w:t>
      </w:r>
      <w:proofErr w:type="spellStart"/>
      <w:r w:rsidR="007E6C43" w:rsidRPr="00B01AC3">
        <w:rPr>
          <w:rFonts w:ascii="Times New Roman" w:eastAsia="Times New Roman" w:hAnsi="Times New Roman" w:cs="Times New Roman"/>
          <w:sz w:val="28"/>
          <w:szCs w:val="28"/>
          <w:lang w:eastAsia="ru-RU"/>
        </w:rPr>
        <w:t>Ахметшина</w:t>
      </w:r>
      <w:proofErr w:type="spellEnd"/>
      <w:r w:rsidR="007E6C43" w:rsidRPr="00B01AC3">
        <w:rPr>
          <w:rFonts w:ascii="Times New Roman" w:eastAsia="Times New Roman" w:hAnsi="Times New Roman" w:cs="Times New Roman"/>
          <w:sz w:val="28"/>
          <w:szCs w:val="28"/>
          <w:lang w:eastAsia="ru-RU"/>
        </w:rPr>
        <w:t xml:space="preserve"> Динара </w:t>
      </w:r>
      <w:proofErr w:type="spellStart"/>
      <w:r w:rsidR="007E6C43" w:rsidRPr="00B01AC3">
        <w:rPr>
          <w:rFonts w:ascii="Times New Roman" w:eastAsia="Times New Roman" w:hAnsi="Times New Roman" w:cs="Times New Roman"/>
          <w:sz w:val="28"/>
          <w:szCs w:val="28"/>
          <w:lang w:eastAsia="ru-RU"/>
        </w:rPr>
        <w:t>Фаилевича</w:t>
      </w:r>
      <w:proofErr w:type="spellEnd"/>
      <w:r w:rsidR="00B01AC3" w:rsidRPr="00B01AC3">
        <w:rPr>
          <w:rFonts w:ascii="Times New Roman" w:eastAsia="Times New Roman" w:hAnsi="Times New Roman" w:cs="Times New Roman"/>
          <w:sz w:val="28"/>
          <w:szCs w:val="28"/>
          <w:lang w:eastAsia="ru-RU"/>
        </w:rPr>
        <w:t xml:space="preserve">, </w:t>
      </w:r>
      <w:proofErr w:type="spellStart"/>
      <w:r w:rsidR="002B3F9D" w:rsidRPr="00B01AC3">
        <w:rPr>
          <w:rFonts w:ascii="Times New Roman" w:eastAsia="Times New Roman" w:hAnsi="Times New Roman" w:cs="Times New Roman"/>
          <w:sz w:val="28"/>
          <w:szCs w:val="28"/>
          <w:lang w:eastAsia="ru-RU"/>
        </w:rPr>
        <w:t>Габутдинова</w:t>
      </w:r>
      <w:proofErr w:type="spellEnd"/>
      <w:r w:rsidR="002B3F9D" w:rsidRPr="00B01AC3">
        <w:rPr>
          <w:rFonts w:ascii="Times New Roman" w:eastAsia="Times New Roman" w:hAnsi="Times New Roman" w:cs="Times New Roman"/>
          <w:sz w:val="28"/>
          <w:szCs w:val="28"/>
          <w:lang w:eastAsia="ru-RU"/>
        </w:rPr>
        <w:t xml:space="preserve"> Рената </w:t>
      </w:r>
      <w:proofErr w:type="spellStart"/>
      <w:r w:rsidR="002B3F9D" w:rsidRPr="00B01AC3">
        <w:rPr>
          <w:rFonts w:ascii="Times New Roman" w:eastAsia="Times New Roman" w:hAnsi="Times New Roman" w:cs="Times New Roman"/>
          <w:sz w:val="28"/>
          <w:szCs w:val="28"/>
          <w:lang w:eastAsia="ru-RU"/>
        </w:rPr>
        <w:t>Хальфетовича</w:t>
      </w:r>
      <w:proofErr w:type="spellEnd"/>
      <w:r w:rsidR="00B01AC3" w:rsidRPr="00B01AC3">
        <w:rPr>
          <w:rFonts w:ascii="Times New Roman" w:eastAsia="Times New Roman" w:hAnsi="Times New Roman" w:cs="Times New Roman"/>
          <w:sz w:val="28"/>
          <w:szCs w:val="28"/>
          <w:lang w:eastAsia="ru-RU"/>
        </w:rPr>
        <w:t xml:space="preserve">, </w:t>
      </w:r>
      <w:proofErr w:type="spellStart"/>
      <w:r w:rsidRPr="00CA0182">
        <w:rPr>
          <w:rFonts w:ascii="Times New Roman" w:eastAsia="Times New Roman" w:hAnsi="Times New Roman" w:cs="Times New Roman"/>
          <w:sz w:val="28"/>
          <w:szCs w:val="28"/>
          <w:lang w:eastAsia="ru-RU"/>
        </w:rPr>
        <w:t>Грациенко</w:t>
      </w:r>
      <w:proofErr w:type="spellEnd"/>
      <w:r w:rsidRPr="00CA0182">
        <w:rPr>
          <w:rFonts w:ascii="Times New Roman" w:eastAsia="Times New Roman" w:hAnsi="Times New Roman" w:cs="Times New Roman"/>
          <w:sz w:val="28"/>
          <w:szCs w:val="28"/>
          <w:lang w:eastAsia="ru-RU"/>
        </w:rPr>
        <w:t xml:space="preserve"> Юрия </w:t>
      </w:r>
      <w:proofErr w:type="spellStart"/>
      <w:r w:rsidRPr="00CA0182">
        <w:rPr>
          <w:rFonts w:ascii="Times New Roman" w:eastAsia="Times New Roman" w:hAnsi="Times New Roman" w:cs="Times New Roman"/>
          <w:sz w:val="28"/>
          <w:szCs w:val="28"/>
          <w:lang w:eastAsia="ru-RU"/>
        </w:rPr>
        <w:t>Игорьевича</w:t>
      </w:r>
      <w:proofErr w:type="spellEnd"/>
      <w:r>
        <w:rPr>
          <w:rFonts w:ascii="Times New Roman" w:eastAsia="Times New Roman" w:hAnsi="Times New Roman" w:cs="Times New Roman"/>
          <w:sz w:val="28"/>
          <w:szCs w:val="28"/>
          <w:lang w:eastAsia="ru-RU"/>
        </w:rPr>
        <w:t xml:space="preserve">, </w:t>
      </w:r>
      <w:proofErr w:type="spellStart"/>
      <w:r w:rsidR="00FE7EFB" w:rsidRPr="00B01AC3">
        <w:rPr>
          <w:rFonts w:ascii="Times New Roman" w:eastAsia="Times New Roman" w:hAnsi="Times New Roman" w:cs="Times New Roman"/>
          <w:sz w:val="28"/>
          <w:szCs w:val="28"/>
          <w:lang w:eastAsia="ru-RU"/>
        </w:rPr>
        <w:t>Маланчевой</w:t>
      </w:r>
      <w:proofErr w:type="spellEnd"/>
      <w:r w:rsidR="00FE7EFB" w:rsidRPr="00B01AC3">
        <w:rPr>
          <w:rFonts w:ascii="Times New Roman" w:eastAsia="Times New Roman" w:hAnsi="Times New Roman" w:cs="Times New Roman"/>
          <w:sz w:val="28"/>
          <w:szCs w:val="28"/>
          <w:lang w:eastAsia="ru-RU"/>
        </w:rPr>
        <w:t xml:space="preserve"> Т</w:t>
      </w:r>
      <w:r w:rsidR="00B01AC3" w:rsidRPr="00B01AC3">
        <w:rPr>
          <w:rFonts w:ascii="Times New Roman" w:eastAsia="Times New Roman" w:hAnsi="Times New Roman" w:cs="Times New Roman"/>
          <w:sz w:val="28"/>
          <w:szCs w:val="28"/>
          <w:lang w:eastAsia="ru-RU"/>
        </w:rPr>
        <w:t xml:space="preserve">атьяны Николаевны, </w:t>
      </w:r>
      <w:r w:rsidR="00A743E6" w:rsidRPr="00B01AC3">
        <w:rPr>
          <w:rFonts w:ascii="Times New Roman" w:eastAsia="Times New Roman" w:hAnsi="Times New Roman" w:cs="Times New Roman"/>
          <w:sz w:val="28"/>
          <w:szCs w:val="28"/>
          <w:lang w:eastAsia="ru-RU"/>
        </w:rPr>
        <w:t>Михайлова Евгения Владимировича</w:t>
      </w:r>
      <w:r>
        <w:rPr>
          <w:rFonts w:ascii="Times New Roman" w:eastAsia="Times New Roman" w:hAnsi="Times New Roman" w:cs="Times New Roman"/>
          <w:sz w:val="28"/>
          <w:szCs w:val="28"/>
          <w:lang w:eastAsia="ru-RU"/>
        </w:rPr>
        <w:t xml:space="preserve">, </w:t>
      </w:r>
      <w:r w:rsidR="00F93AC1">
        <w:rPr>
          <w:rFonts w:ascii="Times New Roman" w:eastAsia="Times New Roman" w:hAnsi="Times New Roman" w:cs="Times New Roman"/>
          <w:sz w:val="28"/>
          <w:szCs w:val="28"/>
          <w:lang w:eastAsia="ru-RU"/>
        </w:rPr>
        <w:t>Иванов</w:t>
      </w:r>
      <w:r>
        <w:rPr>
          <w:rFonts w:ascii="Times New Roman" w:eastAsia="Times New Roman" w:hAnsi="Times New Roman" w:cs="Times New Roman"/>
          <w:sz w:val="28"/>
          <w:szCs w:val="28"/>
          <w:lang w:eastAsia="ru-RU"/>
        </w:rPr>
        <w:t>а</w:t>
      </w:r>
      <w:r w:rsidR="00F93AC1">
        <w:rPr>
          <w:rFonts w:ascii="Times New Roman" w:eastAsia="Times New Roman" w:hAnsi="Times New Roman" w:cs="Times New Roman"/>
          <w:sz w:val="28"/>
          <w:szCs w:val="28"/>
          <w:lang w:eastAsia="ru-RU"/>
        </w:rPr>
        <w:t xml:space="preserve"> Алексе</w:t>
      </w:r>
      <w:r>
        <w:rPr>
          <w:rFonts w:ascii="Times New Roman" w:eastAsia="Times New Roman" w:hAnsi="Times New Roman" w:cs="Times New Roman"/>
          <w:sz w:val="28"/>
          <w:szCs w:val="28"/>
          <w:lang w:eastAsia="ru-RU"/>
        </w:rPr>
        <w:t xml:space="preserve">я </w:t>
      </w:r>
      <w:r w:rsidR="00F93AC1">
        <w:rPr>
          <w:rFonts w:ascii="Times New Roman" w:eastAsia="Times New Roman" w:hAnsi="Times New Roman" w:cs="Times New Roman"/>
          <w:sz w:val="28"/>
          <w:szCs w:val="28"/>
          <w:lang w:eastAsia="ru-RU"/>
        </w:rPr>
        <w:t>Вячеславович</w:t>
      </w:r>
      <w:r>
        <w:rPr>
          <w:rFonts w:ascii="Times New Roman" w:eastAsia="Times New Roman" w:hAnsi="Times New Roman" w:cs="Times New Roman"/>
          <w:sz w:val="28"/>
          <w:szCs w:val="28"/>
          <w:lang w:eastAsia="ru-RU"/>
        </w:rPr>
        <w:t>а.</w:t>
      </w:r>
    </w:p>
    <w:p w:rsidR="00CA0182" w:rsidRDefault="00CA0182" w:rsidP="00522AC3">
      <w:pPr>
        <w:pStyle w:val="a3"/>
        <w:ind w:firstLine="708"/>
        <w:jc w:val="both"/>
        <w:rPr>
          <w:rFonts w:ascii="Times New Roman" w:eastAsia="Times New Roman" w:hAnsi="Times New Roman" w:cs="Times New Roman"/>
          <w:sz w:val="28"/>
          <w:szCs w:val="28"/>
          <w:lang w:eastAsia="ru-RU"/>
        </w:rPr>
      </w:pPr>
    </w:p>
    <w:p w:rsidR="00C64337" w:rsidRDefault="00255D09" w:rsidP="00522AC3">
      <w:pPr>
        <w:pStyle w:val="a3"/>
        <w:ind w:left="426"/>
        <w:rPr>
          <w:rFonts w:ascii="Times New Roman" w:hAnsi="Times New Roman" w:cs="Times New Roman"/>
          <w:b/>
          <w:sz w:val="28"/>
          <w:szCs w:val="28"/>
        </w:rPr>
      </w:pPr>
      <w:r>
        <w:rPr>
          <w:rFonts w:ascii="Times New Roman" w:hAnsi="Times New Roman" w:cs="Times New Roman"/>
          <w:b/>
          <w:sz w:val="28"/>
          <w:szCs w:val="28"/>
        </w:rPr>
        <w:t>Выступили:</w:t>
      </w:r>
    </w:p>
    <w:p w:rsidR="00255D09" w:rsidRPr="006642BE" w:rsidRDefault="00255D09" w:rsidP="00522AC3">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w:t>
      </w:r>
      <w:r w:rsidRPr="006642BE">
        <w:rPr>
          <w:rFonts w:ascii="Times New Roman" w:eastAsia="Calibri" w:hAnsi="Times New Roman" w:cs="Times New Roman"/>
          <w:b/>
          <w:sz w:val="28"/>
          <w:szCs w:val="28"/>
        </w:rPr>
        <w:t>. Михайлов Евгений Владимирович – начальник ОГИБДД МВД России по Новошешминскому району</w:t>
      </w:r>
    </w:p>
    <w:p w:rsidR="00255D09" w:rsidRDefault="00255D09" w:rsidP="00522AC3">
      <w:pPr>
        <w:spacing w:after="0" w:line="240" w:lineRule="auto"/>
        <w:jc w:val="both"/>
        <w:rPr>
          <w:rFonts w:ascii="Times New Roman" w:eastAsia="Calibri" w:hAnsi="Times New Roman" w:cs="Times New Roman"/>
          <w:i/>
          <w:noProof/>
          <w:sz w:val="28"/>
          <w:szCs w:val="28"/>
          <w:lang w:eastAsia="ru-RU"/>
        </w:rPr>
      </w:pPr>
      <w:r w:rsidRPr="006642BE">
        <w:rPr>
          <w:rFonts w:ascii="Times New Roman" w:eastAsia="Calibri" w:hAnsi="Times New Roman" w:cs="Times New Roman"/>
          <w:i/>
          <w:noProof/>
          <w:sz w:val="28"/>
          <w:szCs w:val="28"/>
          <w:lang w:eastAsia="ru-RU"/>
        </w:rPr>
        <w:t>- О</w:t>
      </w:r>
      <w:r w:rsidR="00FF21BA">
        <w:rPr>
          <w:rFonts w:ascii="Times New Roman" w:eastAsia="Calibri" w:hAnsi="Times New Roman" w:cs="Times New Roman"/>
          <w:i/>
          <w:noProof/>
          <w:sz w:val="28"/>
          <w:szCs w:val="28"/>
          <w:lang w:eastAsia="ru-RU"/>
        </w:rPr>
        <w:t xml:space="preserve">б итогах проверки по факту ДТП </w:t>
      </w:r>
      <w:r w:rsidR="00FF21BA" w:rsidRPr="00FF21BA">
        <w:rPr>
          <w:rFonts w:ascii="Times New Roman" w:eastAsia="Calibri" w:hAnsi="Times New Roman" w:cs="Times New Roman"/>
          <w:i/>
          <w:noProof/>
          <w:sz w:val="28"/>
          <w:szCs w:val="28"/>
          <w:lang w:eastAsia="ru-RU"/>
        </w:rPr>
        <w:t xml:space="preserve">22 июля 2023 года на 175 км + 500 м автодороги Казань - Оренбург </w:t>
      </w:r>
      <w:r w:rsidR="00FF21BA">
        <w:rPr>
          <w:rFonts w:ascii="Times New Roman" w:eastAsia="Calibri" w:hAnsi="Times New Roman" w:cs="Times New Roman"/>
          <w:i/>
          <w:noProof/>
          <w:sz w:val="28"/>
          <w:szCs w:val="28"/>
          <w:lang w:eastAsia="ru-RU"/>
        </w:rPr>
        <w:t xml:space="preserve">и </w:t>
      </w:r>
      <w:r w:rsidRPr="006642BE">
        <w:rPr>
          <w:rFonts w:ascii="Times New Roman" w:eastAsia="Calibri" w:hAnsi="Times New Roman" w:cs="Times New Roman"/>
          <w:i/>
          <w:noProof/>
          <w:sz w:val="28"/>
          <w:szCs w:val="28"/>
          <w:lang w:eastAsia="ru-RU"/>
        </w:rPr>
        <w:t>состоянии аварийности на территории Новошешминского муниципального района Республики Татарстан и результатах оперативно-служебной деятельности ОГИБДД ОМВД России по Новошешминскому району</w:t>
      </w:r>
      <w:r w:rsidR="00FF21BA">
        <w:rPr>
          <w:rFonts w:ascii="Times New Roman" w:eastAsia="Calibri" w:hAnsi="Times New Roman" w:cs="Times New Roman"/>
          <w:i/>
          <w:noProof/>
          <w:sz w:val="28"/>
          <w:szCs w:val="28"/>
          <w:lang w:eastAsia="ru-RU"/>
        </w:rPr>
        <w:t>.</w:t>
      </w:r>
    </w:p>
    <w:p w:rsidR="007F2F82" w:rsidRPr="006642BE" w:rsidRDefault="007F2F82" w:rsidP="00522AC3">
      <w:pPr>
        <w:spacing w:after="0" w:line="240" w:lineRule="auto"/>
        <w:jc w:val="both"/>
        <w:rPr>
          <w:rFonts w:ascii="Times New Roman" w:eastAsia="Calibri" w:hAnsi="Times New Roman" w:cs="Times New Roman"/>
          <w:i/>
          <w:noProof/>
          <w:sz w:val="28"/>
          <w:szCs w:val="28"/>
          <w:lang w:eastAsia="ru-RU"/>
        </w:rPr>
      </w:pPr>
    </w:p>
    <w:p w:rsidR="008143BA" w:rsidRDefault="00E85B85" w:rsidP="008143BA">
      <w:pPr>
        <w:spacing w:after="0" w:line="240" w:lineRule="auto"/>
        <w:ind w:firstLine="708"/>
        <w:jc w:val="both"/>
        <w:rPr>
          <w:rFonts w:ascii="Times New Roman" w:hAnsi="Times New Roman" w:cs="Times New Roman"/>
          <w:sz w:val="28"/>
          <w:szCs w:val="28"/>
        </w:rPr>
      </w:pPr>
      <w:r w:rsidRPr="007F2F82">
        <w:rPr>
          <w:rFonts w:ascii="Times New Roman" w:eastAsia="Times New Roman" w:hAnsi="Times New Roman" w:cs="Times New Roman"/>
          <w:sz w:val="28"/>
          <w:szCs w:val="28"/>
          <w:lang w:eastAsia="ru-RU"/>
        </w:rPr>
        <w:t xml:space="preserve">Согласно </w:t>
      </w:r>
      <w:r w:rsidR="00C533D4" w:rsidRPr="007F2F82">
        <w:rPr>
          <w:rFonts w:ascii="Times New Roman" w:eastAsia="Times New Roman" w:hAnsi="Times New Roman" w:cs="Times New Roman"/>
          <w:sz w:val="28"/>
          <w:szCs w:val="28"/>
          <w:lang w:eastAsia="ru-RU"/>
        </w:rPr>
        <w:t>рапорта начальника</w:t>
      </w:r>
      <w:r w:rsidRPr="007F2F82">
        <w:rPr>
          <w:rFonts w:ascii="Times New Roman" w:eastAsia="Times New Roman" w:hAnsi="Times New Roman" w:cs="Times New Roman"/>
          <w:sz w:val="28"/>
          <w:szCs w:val="28"/>
          <w:lang w:eastAsia="ru-RU"/>
        </w:rPr>
        <w:t xml:space="preserve"> ОГИБДД </w:t>
      </w:r>
      <w:r w:rsidR="007F2F82" w:rsidRPr="007F2F82">
        <w:rPr>
          <w:rFonts w:ascii="Times New Roman" w:eastAsia="Times New Roman" w:hAnsi="Times New Roman" w:cs="Times New Roman"/>
          <w:sz w:val="28"/>
          <w:szCs w:val="28"/>
          <w:lang w:eastAsia="ru-RU"/>
        </w:rPr>
        <w:t xml:space="preserve">22 июля 2023 года на 175 км + 500 м автодороги Казань - Оренбург </w:t>
      </w:r>
      <w:r w:rsidR="005B0C66" w:rsidRPr="007F2F82">
        <w:rPr>
          <w:rFonts w:ascii="Times New Roman" w:eastAsia="Times New Roman" w:hAnsi="Times New Roman" w:cs="Times New Roman"/>
          <w:sz w:val="28"/>
          <w:szCs w:val="28"/>
          <w:lang w:eastAsia="ru-RU"/>
        </w:rPr>
        <w:t xml:space="preserve">произошло </w:t>
      </w:r>
      <w:r w:rsidR="008143BA">
        <w:rPr>
          <w:rFonts w:ascii="Times New Roman" w:eastAsia="Times New Roman" w:hAnsi="Times New Roman" w:cs="Times New Roman"/>
          <w:sz w:val="28"/>
          <w:szCs w:val="28"/>
          <w:lang w:eastAsia="ru-RU"/>
        </w:rPr>
        <w:t>ДТП</w:t>
      </w:r>
      <w:r w:rsidR="007F2F82">
        <w:rPr>
          <w:rFonts w:ascii="Times New Roman" w:eastAsia="Times New Roman" w:hAnsi="Times New Roman" w:cs="Times New Roman"/>
          <w:sz w:val="28"/>
          <w:szCs w:val="28"/>
          <w:lang w:eastAsia="ru-RU"/>
        </w:rPr>
        <w:t xml:space="preserve"> в </w:t>
      </w:r>
      <w:r w:rsidR="007F2F82" w:rsidRPr="007F2F82">
        <w:rPr>
          <w:rFonts w:ascii="Times New Roman" w:hAnsi="Times New Roman" w:cs="Times New Roman"/>
          <w:sz w:val="28"/>
          <w:szCs w:val="28"/>
        </w:rPr>
        <w:t>результате два пассажира автомобиля РЕНО КАПТЮР (дети в возрасте 12 и 14 лет) погибли на месте до приезда бригады скорой помощи, два человека пострадали, один из них ребенок 12 лет. Транспортные средства получили механические повреждения.</w:t>
      </w:r>
      <w:r w:rsidR="008143BA">
        <w:rPr>
          <w:rFonts w:ascii="Times New Roman" w:hAnsi="Times New Roman" w:cs="Times New Roman"/>
          <w:sz w:val="28"/>
          <w:szCs w:val="28"/>
        </w:rPr>
        <w:t xml:space="preserve"> </w:t>
      </w:r>
    </w:p>
    <w:p w:rsidR="008143BA" w:rsidRPr="008143BA" w:rsidRDefault="008143BA" w:rsidP="008143BA">
      <w:pPr>
        <w:spacing w:after="0" w:line="240" w:lineRule="auto"/>
        <w:ind w:firstLine="708"/>
        <w:jc w:val="both"/>
        <w:rPr>
          <w:rFonts w:ascii="Times New Roman" w:hAnsi="Times New Roman" w:cs="Times New Roman"/>
          <w:sz w:val="28"/>
          <w:szCs w:val="28"/>
        </w:rPr>
      </w:pPr>
      <w:r w:rsidRPr="008143BA">
        <w:rPr>
          <w:rFonts w:ascii="Times New Roman" w:hAnsi="Times New Roman" w:cs="Times New Roman"/>
          <w:sz w:val="28"/>
          <w:szCs w:val="28"/>
        </w:rPr>
        <w:t xml:space="preserve">Информация о ДТП поступила по «ГЛОНАСС+112» в 05.27, </w:t>
      </w:r>
    </w:p>
    <w:p w:rsidR="008143BA" w:rsidRPr="008143BA" w:rsidRDefault="008143BA" w:rsidP="008143BA">
      <w:pPr>
        <w:spacing w:after="0" w:line="240" w:lineRule="auto"/>
        <w:ind w:firstLine="708"/>
        <w:jc w:val="both"/>
        <w:rPr>
          <w:rFonts w:ascii="Times New Roman" w:hAnsi="Times New Roman" w:cs="Times New Roman"/>
          <w:sz w:val="28"/>
          <w:szCs w:val="28"/>
        </w:rPr>
      </w:pPr>
      <w:r w:rsidRPr="008143BA">
        <w:rPr>
          <w:rFonts w:ascii="Times New Roman" w:hAnsi="Times New Roman" w:cs="Times New Roman"/>
          <w:sz w:val="28"/>
          <w:szCs w:val="28"/>
        </w:rPr>
        <w:t xml:space="preserve">- бригада скорой медицинской помощи из с. Новошешминск прибыла в 05:45 (расстояние 18 км), </w:t>
      </w:r>
    </w:p>
    <w:p w:rsidR="008143BA" w:rsidRPr="008143BA" w:rsidRDefault="008143BA" w:rsidP="008143BA">
      <w:pPr>
        <w:spacing w:after="0" w:line="240" w:lineRule="auto"/>
        <w:ind w:firstLine="708"/>
        <w:jc w:val="both"/>
        <w:rPr>
          <w:rFonts w:ascii="Times New Roman" w:hAnsi="Times New Roman" w:cs="Times New Roman"/>
          <w:sz w:val="28"/>
          <w:szCs w:val="28"/>
        </w:rPr>
      </w:pPr>
      <w:r w:rsidRPr="008143BA">
        <w:rPr>
          <w:rFonts w:ascii="Times New Roman" w:hAnsi="Times New Roman" w:cs="Times New Roman"/>
          <w:sz w:val="28"/>
          <w:szCs w:val="28"/>
        </w:rPr>
        <w:lastRenderedPageBreak/>
        <w:t xml:space="preserve">- начальник пожарной части выехал из с. Новошешминск в 05:44, прибыл в 06:15 (расстояние 18 км), бригада на специализированном автомобиле не выезжала. </w:t>
      </w:r>
    </w:p>
    <w:p w:rsidR="008143BA" w:rsidRPr="008143BA" w:rsidRDefault="008143BA" w:rsidP="008143BA">
      <w:pPr>
        <w:spacing w:after="0" w:line="240" w:lineRule="auto"/>
        <w:ind w:firstLine="708"/>
        <w:jc w:val="both"/>
        <w:rPr>
          <w:rFonts w:ascii="Times New Roman" w:hAnsi="Times New Roman" w:cs="Times New Roman"/>
          <w:sz w:val="28"/>
          <w:szCs w:val="28"/>
        </w:rPr>
      </w:pPr>
      <w:r w:rsidRPr="008143BA">
        <w:rPr>
          <w:rFonts w:ascii="Times New Roman" w:hAnsi="Times New Roman" w:cs="Times New Roman"/>
          <w:sz w:val="28"/>
          <w:szCs w:val="28"/>
        </w:rPr>
        <w:t xml:space="preserve">- ДЧ ОМВД России по Новошешминскому району в 05:35 информация была передана сотруднику отделения ГИБДД ОМВД России по Новошешминскому району старшему лейтенанту полиции А.И. </w:t>
      </w:r>
      <w:proofErr w:type="spellStart"/>
      <w:r w:rsidRPr="008143BA">
        <w:rPr>
          <w:rFonts w:ascii="Times New Roman" w:hAnsi="Times New Roman" w:cs="Times New Roman"/>
          <w:sz w:val="28"/>
          <w:szCs w:val="28"/>
        </w:rPr>
        <w:t>Кадымову</w:t>
      </w:r>
      <w:proofErr w:type="spellEnd"/>
      <w:r w:rsidRPr="008143BA">
        <w:rPr>
          <w:rFonts w:ascii="Times New Roman" w:hAnsi="Times New Roman" w:cs="Times New Roman"/>
          <w:sz w:val="28"/>
          <w:szCs w:val="28"/>
        </w:rPr>
        <w:t xml:space="preserve"> и начальнику отделения ГИБДД майору полиции Е.В. Михайлову, которые прибыли в 06.20 (расстояние 18 км, из ОМВД России выехали в 06.10), первую помощь не оказывали, </w:t>
      </w:r>
    </w:p>
    <w:p w:rsidR="008143BA" w:rsidRPr="008143BA" w:rsidRDefault="008143BA" w:rsidP="008143BA">
      <w:pPr>
        <w:spacing w:after="0" w:line="240" w:lineRule="auto"/>
        <w:ind w:firstLine="708"/>
        <w:jc w:val="both"/>
        <w:rPr>
          <w:rFonts w:ascii="Times New Roman" w:hAnsi="Times New Roman" w:cs="Times New Roman"/>
          <w:sz w:val="28"/>
          <w:szCs w:val="28"/>
        </w:rPr>
      </w:pPr>
      <w:r w:rsidRPr="008143BA">
        <w:rPr>
          <w:rFonts w:ascii="Times New Roman" w:hAnsi="Times New Roman" w:cs="Times New Roman"/>
          <w:sz w:val="28"/>
          <w:szCs w:val="28"/>
        </w:rPr>
        <w:t xml:space="preserve">- СОГ ОМВД России по Новошешминскому району прибыла в 06.20, </w:t>
      </w:r>
    </w:p>
    <w:p w:rsidR="008143BA" w:rsidRDefault="008143BA" w:rsidP="008143BA">
      <w:pPr>
        <w:spacing w:after="0" w:line="240" w:lineRule="auto"/>
        <w:ind w:firstLine="708"/>
        <w:jc w:val="both"/>
        <w:rPr>
          <w:rFonts w:ascii="Times New Roman" w:hAnsi="Times New Roman" w:cs="Times New Roman"/>
          <w:sz w:val="28"/>
          <w:szCs w:val="28"/>
        </w:rPr>
      </w:pPr>
      <w:r w:rsidRPr="008143BA">
        <w:rPr>
          <w:rFonts w:ascii="Times New Roman" w:hAnsi="Times New Roman" w:cs="Times New Roman"/>
          <w:sz w:val="28"/>
          <w:szCs w:val="28"/>
        </w:rPr>
        <w:t xml:space="preserve">- экипаж ДПС ОСБ ДПС получил сообщение в 06:12 от начальника отделения ГИБДД, прибыл в 07:00 (на момент ДТП находился в подразделении на инструктаже наряда, дислокация </w:t>
      </w:r>
      <w:proofErr w:type="spellStart"/>
      <w:r w:rsidRPr="008143BA">
        <w:rPr>
          <w:rFonts w:ascii="Times New Roman" w:hAnsi="Times New Roman" w:cs="Times New Roman"/>
          <w:sz w:val="28"/>
          <w:szCs w:val="28"/>
        </w:rPr>
        <w:t>г.Чистополь</w:t>
      </w:r>
      <w:proofErr w:type="spellEnd"/>
      <w:r w:rsidRPr="008143BA">
        <w:rPr>
          <w:rFonts w:ascii="Times New Roman" w:hAnsi="Times New Roman" w:cs="Times New Roman"/>
          <w:sz w:val="28"/>
          <w:szCs w:val="28"/>
        </w:rPr>
        <w:t>, по адресу: ул. Курченко, д.1А, расстояние до места ДТП 52 км).</w:t>
      </w:r>
    </w:p>
    <w:p w:rsidR="008143BA" w:rsidRPr="008143BA" w:rsidRDefault="008143BA" w:rsidP="008143B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ДТП </w:t>
      </w:r>
      <w:r w:rsidRPr="008143BA">
        <w:rPr>
          <w:rFonts w:ascii="Times New Roman" w:hAnsi="Times New Roman" w:cs="Times New Roman"/>
          <w:sz w:val="28"/>
          <w:szCs w:val="28"/>
        </w:rPr>
        <w:t>произошло в светлое время суток, вне пределов населенного пункта, на автомобильной дороге федерального значения III технической категории, имеющей по две полосы для движения в каждом направлении (в направлении г. Казань и в направлении г. Оренбург дополнительно имеются переходно-скоростные полосы для съезда на право на автодорогу Новошешминск – «Шереметьевка-</w:t>
      </w:r>
      <w:proofErr w:type="spellStart"/>
      <w:r w:rsidRPr="008143BA">
        <w:rPr>
          <w:rFonts w:ascii="Times New Roman" w:hAnsi="Times New Roman" w:cs="Times New Roman"/>
          <w:sz w:val="28"/>
          <w:szCs w:val="28"/>
        </w:rPr>
        <w:t>Кармалы</w:t>
      </w:r>
      <w:proofErr w:type="spellEnd"/>
      <w:r w:rsidRPr="008143BA">
        <w:rPr>
          <w:rFonts w:ascii="Times New Roman" w:hAnsi="Times New Roman" w:cs="Times New Roman"/>
          <w:sz w:val="28"/>
          <w:szCs w:val="28"/>
        </w:rPr>
        <w:t xml:space="preserve">»). Освещение имеется. Участок автомобильной дороги характеризуется прямой в плане и горизонтальный в профиле, видимость не ограничена. Погодные условия: пасмурно, дождь, температура воздуха +18С. Покрытие проезжей части асфальтобетонное, мокрое без видимых дефектов. Общая ширина проезжей части (совместно с переходно-скоростными полосами) составляет 14 м, ширина обочин по 4м, из них укрепленная 2,0м. </w:t>
      </w:r>
    </w:p>
    <w:p w:rsidR="008143BA" w:rsidRPr="008143BA" w:rsidRDefault="008143BA" w:rsidP="008143BA">
      <w:pPr>
        <w:spacing w:after="0" w:line="240" w:lineRule="auto"/>
        <w:ind w:firstLine="708"/>
        <w:jc w:val="both"/>
        <w:rPr>
          <w:rFonts w:ascii="Times New Roman" w:hAnsi="Times New Roman" w:cs="Times New Roman"/>
          <w:sz w:val="28"/>
          <w:szCs w:val="28"/>
        </w:rPr>
      </w:pPr>
      <w:r w:rsidRPr="008143BA">
        <w:rPr>
          <w:rFonts w:ascii="Times New Roman" w:hAnsi="Times New Roman" w:cs="Times New Roman"/>
          <w:sz w:val="28"/>
          <w:szCs w:val="28"/>
        </w:rPr>
        <w:t>Данный участок автомобильной дороги Казань-Оренбург с обеих сторон регулируется запрещающими дорожными знаками 3.24 «Ограничение максимальной скорости 70 и 50км/ч», знаками приоритета 2.3.1 «Пересечение со второстепенной дорогой», знаками предупреждения 1.22 «Пешеходный переход», 5.19.1, 5.19.2 «Пешеходный переход», информационные знаки 6.22 «</w:t>
      </w:r>
      <w:proofErr w:type="spellStart"/>
      <w:r w:rsidRPr="008143BA">
        <w:rPr>
          <w:rFonts w:ascii="Times New Roman" w:hAnsi="Times New Roman" w:cs="Times New Roman"/>
          <w:sz w:val="28"/>
          <w:szCs w:val="28"/>
        </w:rPr>
        <w:t>Фотовидеофиксация</w:t>
      </w:r>
      <w:proofErr w:type="spellEnd"/>
      <w:r w:rsidRPr="008143BA">
        <w:rPr>
          <w:rFonts w:ascii="Times New Roman" w:hAnsi="Times New Roman" w:cs="Times New Roman"/>
          <w:sz w:val="28"/>
          <w:szCs w:val="28"/>
        </w:rPr>
        <w:t xml:space="preserve">», знаки особых предписаний 5.15.3 «Начало полосы», 5.15.1 «Направления движения по полосам», Предупреждающие знаки 1.27 «Дикие животные», запрещающие знаки 3.27 «Остановка запрещена» совместно со знаком дополнительной информацией 8.2.1 «Зона действия». </w:t>
      </w:r>
    </w:p>
    <w:p w:rsidR="008143BA" w:rsidRPr="008143BA" w:rsidRDefault="008143BA" w:rsidP="008143BA">
      <w:pPr>
        <w:spacing w:after="0" w:line="240" w:lineRule="auto"/>
        <w:ind w:firstLine="708"/>
        <w:jc w:val="both"/>
        <w:rPr>
          <w:rFonts w:ascii="Times New Roman" w:hAnsi="Times New Roman" w:cs="Times New Roman"/>
          <w:sz w:val="28"/>
          <w:szCs w:val="28"/>
        </w:rPr>
      </w:pPr>
      <w:r w:rsidRPr="008143BA">
        <w:rPr>
          <w:rFonts w:ascii="Times New Roman" w:hAnsi="Times New Roman" w:cs="Times New Roman"/>
          <w:sz w:val="28"/>
          <w:szCs w:val="28"/>
        </w:rPr>
        <w:t xml:space="preserve">Со стороны г. Оренбург в направлении г. Казань дополнительно установлены информационные знаки 6.18.1 «Направление объезда» и 6.8.3 «Тупик».  </w:t>
      </w:r>
    </w:p>
    <w:p w:rsidR="008143BA" w:rsidRPr="008143BA" w:rsidRDefault="008143BA" w:rsidP="008143BA">
      <w:pPr>
        <w:spacing w:after="0" w:line="240" w:lineRule="auto"/>
        <w:ind w:firstLine="708"/>
        <w:jc w:val="both"/>
        <w:rPr>
          <w:rFonts w:ascii="Times New Roman" w:hAnsi="Times New Roman" w:cs="Times New Roman"/>
          <w:sz w:val="28"/>
          <w:szCs w:val="28"/>
        </w:rPr>
      </w:pPr>
      <w:r w:rsidRPr="008143BA">
        <w:rPr>
          <w:rFonts w:ascii="Times New Roman" w:hAnsi="Times New Roman" w:cs="Times New Roman"/>
          <w:sz w:val="28"/>
          <w:szCs w:val="28"/>
        </w:rPr>
        <w:t>Нанесена двойная сплошная линия разметки 1.3 разделяющая транспортные потоки противоположных направлений, прерывистая линия разметки 1.5 обозначающая границы полос движения</w:t>
      </w:r>
      <w:r>
        <w:rPr>
          <w:rFonts w:ascii="Times New Roman" w:hAnsi="Times New Roman" w:cs="Times New Roman"/>
          <w:sz w:val="28"/>
          <w:szCs w:val="28"/>
        </w:rPr>
        <w:t>,</w:t>
      </w:r>
      <w:r w:rsidRPr="008143BA">
        <w:rPr>
          <w:rFonts w:ascii="Times New Roman" w:hAnsi="Times New Roman" w:cs="Times New Roman"/>
          <w:sz w:val="28"/>
          <w:szCs w:val="28"/>
        </w:rPr>
        <w:t xml:space="preserve"> предназначенные для движения в одном направлении, 1.18 указывает разрешенная на перекрестке направление движения по полосам, сплошная линия разметки 1.2, обозначающая край проезжей части.</w:t>
      </w:r>
    </w:p>
    <w:p w:rsidR="008143BA" w:rsidRPr="008143BA" w:rsidRDefault="008143BA" w:rsidP="008143BA">
      <w:pPr>
        <w:spacing w:after="0" w:line="240" w:lineRule="auto"/>
        <w:ind w:firstLine="708"/>
        <w:jc w:val="both"/>
        <w:rPr>
          <w:rFonts w:ascii="Times New Roman" w:hAnsi="Times New Roman" w:cs="Times New Roman"/>
          <w:sz w:val="28"/>
          <w:szCs w:val="28"/>
        </w:rPr>
      </w:pPr>
      <w:r w:rsidRPr="008143BA">
        <w:rPr>
          <w:rFonts w:ascii="Times New Roman" w:hAnsi="Times New Roman" w:cs="Times New Roman"/>
          <w:sz w:val="28"/>
          <w:szCs w:val="28"/>
        </w:rPr>
        <w:t xml:space="preserve">  На автодороге Новошешминск – «Шереметьевка-</w:t>
      </w:r>
      <w:proofErr w:type="spellStart"/>
      <w:r w:rsidRPr="008143BA">
        <w:rPr>
          <w:rFonts w:ascii="Times New Roman" w:hAnsi="Times New Roman" w:cs="Times New Roman"/>
          <w:sz w:val="28"/>
          <w:szCs w:val="28"/>
        </w:rPr>
        <w:t>Кармалы</w:t>
      </w:r>
      <w:proofErr w:type="spellEnd"/>
      <w:r w:rsidRPr="008143BA">
        <w:rPr>
          <w:rFonts w:ascii="Times New Roman" w:hAnsi="Times New Roman" w:cs="Times New Roman"/>
          <w:sz w:val="28"/>
          <w:szCs w:val="28"/>
        </w:rPr>
        <w:t xml:space="preserve">», при подъезде к пересечению с автодорогой Казань-Оренбург, со стороны Шереметьевка в сторону Новошешминска участок автодороги регулируется предупреждающим дорожным знаком 1.17 «Искусственная неровность», запрещающими знаками 3.24 «Ограничение максимальной скорости 70 и 50 км/ч», знак приоритета 2.4 «Уступи дорогу» со знаком дополнительной информации 8.1.2 «Расстояние до объекта», </w:t>
      </w:r>
      <w:r w:rsidRPr="008143BA">
        <w:rPr>
          <w:rFonts w:ascii="Times New Roman" w:hAnsi="Times New Roman" w:cs="Times New Roman"/>
          <w:sz w:val="28"/>
          <w:szCs w:val="28"/>
        </w:rPr>
        <w:lastRenderedPageBreak/>
        <w:t xml:space="preserve">информационный щит с надписью на желтом фоне «Внимание! Опасный перекресток, место концентрации ДТП», знак особых предписаний 5.20 «Искусственная неровность», знаки приоритета 2.2 «Конец главной дороги», информационный знак 6.18.3 «Направление объезда», 6.8.1 «Тупик», знак приоритета 2.5 «Движение без остановки запрещено».  </w:t>
      </w:r>
    </w:p>
    <w:p w:rsidR="008143BA" w:rsidRPr="008143BA" w:rsidRDefault="008143BA" w:rsidP="008143BA">
      <w:pPr>
        <w:spacing w:after="0" w:line="240" w:lineRule="auto"/>
        <w:ind w:firstLine="708"/>
        <w:jc w:val="both"/>
        <w:rPr>
          <w:rFonts w:ascii="Times New Roman" w:hAnsi="Times New Roman" w:cs="Times New Roman"/>
          <w:sz w:val="28"/>
          <w:szCs w:val="28"/>
        </w:rPr>
      </w:pPr>
      <w:r w:rsidRPr="008143BA">
        <w:rPr>
          <w:rFonts w:ascii="Times New Roman" w:hAnsi="Times New Roman" w:cs="Times New Roman"/>
          <w:sz w:val="28"/>
          <w:szCs w:val="28"/>
        </w:rPr>
        <w:t xml:space="preserve">Нанесена сплошная линия разметки 1.1 разделяющая транспортные потоки противоположных направлений, линия разметки 1.25 обозначающая искусственные неровности. </w:t>
      </w:r>
    </w:p>
    <w:p w:rsidR="008143BA" w:rsidRPr="008143BA" w:rsidRDefault="008143BA" w:rsidP="008143BA">
      <w:pPr>
        <w:spacing w:after="0" w:line="240" w:lineRule="auto"/>
        <w:ind w:firstLine="708"/>
        <w:jc w:val="both"/>
        <w:rPr>
          <w:rFonts w:ascii="Times New Roman" w:hAnsi="Times New Roman" w:cs="Times New Roman"/>
          <w:sz w:val="28"/>
          <w:szCs w:val="28"/>
        </w:rPr>
      </w:pPr>
      <w:r w:rsidRPr="008143BA">
        <w:rPr>
          <w:rFonts w:ascii="Times New Roman" w:hAnsi="Times New Roman" w:cs="Times New Roman"/>
          <w:sz w:val="28"/>
          <w:szCs w:val="28"/>
        </w:rPr>
        <w:t xml:space="preserve">Участок автомобильной дороги местом концентрации ДТП не является. </w:t>
      </w:r>
    </w:p>
    <w:p w:rsidR="008143BA" w:rsidRPr="008143BA" w:rsidRDefault="008143BA" w:rsidP="008143BA">
      <w:pPr>
        <w:spacing w:after="0" w:line="240" w:lineRule="auto"/>
        <w:ind w:firstLine="708"/>
        <w:jc w:val="both"/>
        <w:rPr>
          <w:rFonts w:ascii="Times New Roman" w:hAnsi="Times New Roman" w:cs="Times New Roman"/>
          <w:sz w:val="28"/>
          <w:szCs w:val="28"/>
        </w:rPr>
      </w:pPr>
      <w:r w:rsidRPr="008143BA">
        <w:rPr>
          <w:rFonts w:ascii="Times New Roman" w:hAnsi="Times New Roman" w:cs="Times New Roman"/>
          <w:sz w:val="28"/>
          <w:szCs w:val="28"/>
        </w:rPr>
        <w:t>Дорожных условий, сопутствующих совершению ДТП, не выявлено.</w:t>
      </w:r>
    </w:p>
    <w:p w:rsidR="008143BA" w:rsidRPr="008143BA" w:rsidRDefault="008143BA" w:rsidP="008143BA">
      <w:pPr>
        <w:spacing w:after="0" w:line="240" w:lineRule="auto"/>
        <w:ind w:firstLine="708"/>
        <w:jc w:val="both"/>
        <w:rPr>
          <w:rFonts w:ascii="Times New Roman" w:hAnsi="Times New Roman" w:cs="Times New Roman"/>
          <w:sz w:val="28"/>
          <w:szCs w:val="28"/>
        </w:rPr>
      </w:pPr>
      <w:r w:rsidRPr="008143BA">
        <w:rPr>
          <w:rFonts w:ascii="Times New Roman" w:hAnsi="Times New Roman" w:cs="Times New Roman"/>
          <w:sz w:val="28"/>
          <w:szCs w:val="28"/>
        </w:rPr>
        <w:t>Балансодержатель дороги ГУ «</w:t>
      </w:r>
      <w:proofErr w:type="spellStart"/>
      <w:r w:rsidRPr="008143BA">
        <w:rPr>
          <w:rFonts w:ascii="Times New Roman" w:hAnsi="Times New Roman" w:cs="Times New Roman"/>
          <w:sz w:val="28"/>
          <w:szCs w:val="28"/>
        </w:rPr>
        <w:t>Главтатдортранс</w:t>
      </w:r>
      <w:proofErr w:type="spellEnd"/>
      <w:r w:rsidRPr="008143BA">
        <w:rPr>
          <w:rFonts w:ascii="Times New Roman" w:hAnsi="Times New Roman" w:cs="Times New Roman"/>
          <w:sz w:val="28"/>
          <w:szCs w:val="28"/>
        </w:rPr>
        <w:t xml:space="preserve">». </w:t>
      </w:r>
    </w:p>
    <w:p w:rsidR="008143BA" w:rsidRPr="008143BA" w:rsidRDefault="008143BA" w:rsidP="008143BA">
      <w:pPr>
        <w:spacing w:after="0" w:line="240" w:lineRule="auto"/>
        <w:ind w:firstLine="708"/>
        <w:jc w:val="both"/>
        <w:rPr>
          <w:rFonts w:ascii="Times New Roman" w:hAnsi="Times New Roman" w:cs="Times New Roman"/>
          <w:sz w:val="28"/>
          <w:szCs w:val="28"/>
        </w:rPr>
      </w:pPr>
      <w:r w:rsidRPr="008143BA">
        <w:rPr>
          <w:rFonts w:ascii="Times New Roman" w:hAnsi="Times New Roman" w:cs="Times New Roman"/>
          <w:sz w:val="28"/>
          <w:szCs w:val="28"/>
        </w:rPr>
        <w:t>Организация, осуществляющая содержание: ОАО «</w:t>
      </w:r>
      <w:proofErr w:type="spellStart"/>
      <w:r w:rsidRPr="008143BA">
        <w:rPr>
          <w:rFonts w:ascii="Times New Roman" w:hAnsi="Times New Roman" w:cs="Times New Roman"/>
          <w:sz w:val="28"/>
          <w:szCs w:val="28"/>
        </w:rPr>
        <w:t>Алексеевскдорстрой</w:t>
      </w:r>
      <w:proofErr w:type="spellEnd"/>
      <w:r w:rsidRPr="008143BA">
        <w:rPr>
          <w:rFonts w:ascii="Times New Roman" w:hAnsi="Times New Roman" w:cs="Times New Roman"/>
          <w:sz w:val="28"/>
          <w:szCs w:val="28"/>
        </w:rPr>
        <w:t>».</w:t>
      </w:r>
    </w:p>
    <w:p w:rsidR="008143BA" w:rsidRDefault="008143BA" w:rsidP="008143BA">
      <w:pPr>
        <w:spacing w:after="0" w:line="240" w:lineRule="auto"/>
        <w:ind w:firstLine="708"/>
        <w:jc w:val="both"/>
        <w:rPr>
          <w:rFonts w:ascii="Times New Roman" w:hAnsi="Times New Roman" w:cs="Times New Roman"/>
          <w:sz w:val="28"/>
          <w:szCs w:val="28"/>
        </w:rPr>
      </w:pPr>
      <w:r w:rsidRPr="008143BA">
        <w:rPr>
          <w:rFonts w:ascii="Times New Roman" w:hAnsi="Times New Roman" w:cs="Times New Roman"/>
          <w:sz w:val="28"/>
          <w:szCs w:val="28"/>
        </w:rPr>
        <w:t>Приборы автоматической фиксации нарушений ПДД «</w:t>
      </w:r>
      <w:proofErr w:type="gramStart"/>
      <w:r w:rsidRPr="008143BA">
        <w:rPr>
          <w:rFonts w:ascii="Times New Roman" w:hAnsi="Times New Roman" w:cs="Times New Roman"/>
          <w:sz w:val="28"/>
          <w:szCs w:val="28"/>
        </w:rPr>
        <w:t>КОРДОН»-</w:t>
      </w:r>
      <w:proofErr w:type="gramEnd"/>
      <w:r w:rsidRPr="008143BA">
        <w:rPr>
          <w:rFonts w:ascii="Times New Roman" w:hAnsi="Times New Roman" w:cs="Times New Roman"/>
          <w:sz w:val="28"/>
          <w:szCs w:val="28"/>
        </w:rPr>
        <w:t>2М выставлялись с 06.00 до 12.00 на 139 км, с 12.00 до 18.00 на 136 км и с 08.00 до 14.00 на 123 к</w:t>
      </w:r>
      <w:r>
        <w:rPr>
          <w:rFonts w:ascii="Times New Roman" w:hAnsi="Times New Roman" w:cs="Times New Roman"/>
          <w:sz w:val="28"/>
          <w:szCs w:val="28"/>
        </w:rPr>
        <w:t>м, с 14.00 до 20.00 на 113км.</w:t>
      </w:r>
    </w:p>
    <w:p w:rsidR="008143BA" w:rsidRDefault="008143BA" w:rsidP="007F2F82">
      <w:pPr>
        <w:spacing w:after="0" w:line="240" w:lineRule="auto"/>
        <w:ind w:firstLine="708"/>
        <w:jc w:val="both"/>
        <w:rPr>
          <w:rFonts w:ascii="Times New Roman" w:hAnsi="Times New Roman" w:cs="Times New Roman"/>
          <w:sz w:val="28"/>
          <w:szCs w:val="28"/>
        </w:rPr>
      </w:pPr>
    </w:p>
    <w:p w:rsidR="00522AC3" w:rsidRDefault="00522AC3" w:rsidP="00522AC3">
      <w:pPr>
        <w:pStyle w:val="a3"/>
        <w:ind w:firstLine="709"/>
        <w:jc w:val="both"/>
        <w:rPr>
          <w:rFonts w:ascii="Times New Roman" w:hAnsi="Times New Roman" w:cs="Times New Roman"/>
          <w:b/>
          <w:i/>
          <w:sz w:val="28"/>
          <w:szCs w:val="28"/>
        </w:rPr>
      </w:pPr>
      <w:r w:rsidRPr="00522AC3">
        <w:rPr>
          <w:rFonts w:ascii="Times New Roman" w:hAnsi="Times New Roman" w:cs="Times New Roman"/>
          <w:b/>
          <w:i/>
          <w:sz w:val="28"/>
          <w:szCs w:val="28"/>
        </w:rPr>
        <w:t>Решили:</w:t>
      </w:r>
    </w:p>
    <w:p w:rsidR="002D652C" w:rsidRPr="003620A6" w:rsidRDefault="00EF5E11" w:rsidP="008B785C">
      <w:pPr>
        <w:pStyle w:val="a3"/>
        <w:numPr>
          <w:ilvl w:val="0"/>
          <w:numId w:val="18"/>
        </w:numPr>
        <w:ind w:left="0" w:firstLine="360"/>
        <w:jc w:val="both"/>
        <w:rPr>
          <w:rFonts w:ascii="Times New Roman" w:hAnsi="Times New Roman" w:cs="Times New Roman"/>
          <w:b/>
          <w:i/>
          <w:sz w:val="28"/>
          <w:szCs w:val="28"/>
        </w:rPr>
      </w:pPr>
      <w:r w:rsidRPr="003620A6">
        <w:rPr>
          <w:rFonts w:ascii="Times New Roman" w:hAnsi="Times New Roman" w:cs="Times New Roman"/>
          <w:b/>
          <w:i/>
          <w:sz w:val="28"/>
          <w:szCs w:val="28"/>
        </w:rPr>
        <w:t>Начальнику отделения ГИБДД отдела МВД России по Новошешминскому району</w:t>
      </w:r>
      <w:r w:rsidR="003620A6">
        <w:rPr>
          <w:rFonts w:ascii="Times New Roman" w:hAnsi="Times New Roman" w:cs="Times New Roman"/>
          <w:b/>
          <w:i/>
          <w:sz w:val="28"/>
          <w:szCs w:val="28"/>
        </w:rPr>
        <w:t xml:space="preserve"> Михайлову Е.В.:</w:t>
      </w:r>
    </w:p>
    <w:p w:rsidR="00EF5E11" w:rsidRDefault="002D652C" w:rsidP="003620A6">
      <w:pPr>
        <w:pStyle w:val="a3"/>
        <w:numPr>
          <w:ilvl w:val="1"/>
          <w:numId w:val="18"/>
        </w:numPr>
        <w:ind w:left="1134"/>
        <w:jc w:val="both"/>
        <w:rPr>
          <w:rFonts w:ascii="Times New Roman" w:hAnsi="Times New Roman" w:cs="Times New Roman"/>
          <w:sz w:val="28"/>
          <w:szCs w:val="28"/>
        </w:rPr>
      </w:pPr>
      <w:r w:rsidRPr="003620A6">
        <w:rPr>
          <w:rFonts w:ascii="Times New Roman" w:hAnsi="Times New Roman" w:cs="Times New Roman"/>
          <w:sz w:val="28"/>
          <w:szCs w:val="28"/>
        </w:rPr>
        <w:t>У</w:t>
      </w:r>
      <w:r w:rsidR="005D2606" w:rsidRPr="003620A6">
        <w:rPr>
          <w:rFonts w:ascii="Times New Roman" w:hAnsi="Times New Roman" w:cs="Times New Roman"/>
          <w:sz w:val="28"/>
          <w:szCs w:val="28"/>
        </w:rPr>
        <w:t>силить работу (патрулирование) на участках концентрации ДТП. Вести постоянный контроль за эксплуатационным состоянием дорожно-уличной сети и дорог Республиканского значения на территории Новошешминского муниципального района Республики Татарстан</w:t>
      </w:r>
      <w:r w:rsidR="00721E85" w:rsidRPr="003620A6">
        <w:rPr>
          <w:rFonts w:ascii="Times New Roman" w:hAnsi="Times New Roman" w:cs="Times New Roman"/>
          <w:sz w:val="28"/>
          <w:szCs w:val="28"/>
        </w:rPr>
        <w:t>.</w:t>
      </w:r>
      <w:r w:rsidR="005D2606" w:rsidRPr="003620A6">
        <w:rPr>
          <w:rFonts w:ascii="Times New Roman" w:hAnsi="Times New Roman" w:cs="Times New Roman"/>
          <w:sz w:val="28"/>
          <w:szCs w:val="28"/>
        </w:rPr>
        <w:t xml:space="preserve"> </w:t>
      </w:r>
    </w:p>
    <w:p w:rsidR="003620A6" w:rsidRPr="003620A6" w:rsidRDefault="003620A6" w:rsidP="003620A6">
      <w:pPr>
        <w:pStyle w:val="a3"/>
        <w:ind w:left="1134"/>
        <w:jc w:val="both"/>
        <w:rPr>
          <w:rFonts w:ascii="Times New Roman" w:hAnsi="Times New Roman" w:cs="Times New Roman"/>
          <w:sz w:val="28"/>
          <w:szCs w:val="28"/>
        </w:rPr>
      </w:pPr>
    </w:p>
    <w:p w:rsidR="002D652C" w:rsidRPr="003620A6" w:rsidRDefault="008F4F4F" w:rsidP="003620A6">
      <w:pPr>
        <w:pStyle w:val="a3"/>
        <w:numPr>
          <w:ilvl w:val="1"/>
          <w:numId w:val="18"/>
        </w:numPr>
        <w:ind w:left="1134"/>
        <w:jc w:val="both"/>
        <w:rPr>
          <w:rFonts w:ascii="Times New Roman" w:hAnsi="Times New Roman" w:cs="Times New Roman"/>
          <w:b/>
          <w:sz w:val="28"/>
          <w:szCs w:val="28"/>
        </w:rPr>
      </w:pPr>
      <w:r>
        <w:rPr>
          <w:rFonts w:ascii="Times New Roman" w:hAnsi="Times New Roman" w:cs="Times New Roman"/>
          <w:sz w:val="28"/>
          <w:szCs w:val="28"/>
        </w:rPr>
        <w:t>Участить м</w:t>
      </w:r>
      <w:bookmarkStart w:id="0" w:name="_GoBack"/>
      <w:bookmarkEnd w:id="0"/>
      <w:r w:rsidR="003620A6" w:rsidRPr="003620A6">
        <w:rPr>
          <w:rFonts w:ascii="Times New Roman" w:hAnsi="Times New Roman" w:cs="Times New Roman"/>
          <w:sz w:val="28"/>
          <w:szCs w:val="28"/>
        </w:rPr>
        <w:t>ониторинг нарушений ПДД на участке автомобильной дороги (175 км + 500 м автодороги Казань – Оренбург) с применением передвижного комплекса фото-видео фиксации</w:t>
      </w:r>
      <w:r w:rsidR="003620A6">
        <w:rPr>
          <w:rFonts w:ascii="Times New Roman" w:hAnsi="Times New Roman" w:cs="Times New Roman"/>
          <w:sz w:val="28"/>
          <w:szCs w:val="28"/>
        </w:rPr>
        <w:t>.</w:t>
      </w:r>
    </w:p>
    <w:p w:rsidR="003620A6" w:rsidRDefault="003620A6" w:rsidP="003620A6">
      <w:pPr>
        <w:pStyle w:val="a6"/>
        <w:rPr>
          <w:rFonts w:ascii="Times New Roman" w:hAnsi="Times New Roman" w:cs="Times New Roman"/>
          <w:b/>
          <w:sz w:val="28"/>
          <w:szCs w:val="28"/>
        </w:rPr>
      </w:pPr>
    </w:p>
    <w:p w:rsidR="002D652C" w:rsidRDefault="002D652C" w:rsidP="003620A6">
      <w:pPr>
        <w:pStyle w:val="a6"/>
        <w:numPr>
          <w:ilvl w:val="1"/>
          <w:numId w:val="18"/>
        </w:numPr>
        <w:ind w:left="1134"/>
        <w:jc w:val="both"/>
        <w:rPr>
          <w:rFonts w:ascii="Times New Roman" w:hAnsi="Times New Roman" w:cs="Times New Roman"/>
          <w:sz w:val="28"/>
          <w:szCs w:val="28"/>
        </w:rPr>
      </w:pPr>
      <w:r w:rsidRPr="002D652C">
        <w:rPr>
          <w:rFonts w:ascii="Times New Roman" w:hAnsi="Times New Roman" w:cs="Times New Roman"/>
          <w:sz w:val="28"/>
          <w:szCs w:val="28"/>
        </w:rPr>
        <w:t>Провести обследование участк</w:t>
      </w:r>
      <w:r>
        <w:rPr>
          <w:rFonts w:ascii="Times New Roman" w:hAnsi="Times New Roman" w:cs="Times New Roman"/>
          <w:sz w:val="28"/>
          <w:szCs w:val="28"/>
        </w:rPr>
        <w:t>а</w:t>
      </w:r>
      <w:r w:rsidRPr="002D652C">
        <w:rPr>
          <w:rFonts w:ascii="Times New Roman" w:hAnsi="Times New Roman" w:cs="Times New Roman"/>
          <w:sz w:val="28"/>
          <w:szCs w:val="28"/>
        </w:rPr>
        <w:t xml:space="preserve"> автомобильной дороги (175 км + 500 </w:t>
      </w:r>
      <w:r>
        <w:rPr>
          <w:rFonts w:ascii="Times New Roman" w:hAnsi="Times New Roman" w:cs="Times New Roman"/>
          <w:sz w:val="28"/>
          <w:szCs w:val="28"/>
        </w:rPr>
        <w:t xml:space="preserve">м автодороги Казань – Оренбург) и предоставить информацию для подготовки ходатайства, по </w:t>
      </w:r>
      <w:r w:rsidRPr="002D652C">
        <w:rPr>
          <w:rFonts w:ascii="Times New Roman" w:hAnsi="Times New Roman" w:cs="Times New Roman"/>
          <w:sz w:val="28"/>
          <w:szCs w:val="28"/>
        </w:rPr>
        <w:t>вопросу установки светофорного комплекса</w:t>
      </w:r>
      <w:r>
        <w:rPr>
          <w:rFonts w:ascii="Times New Roman" w:hAnsi="Times New Roman" w:cs="Times New Roman"/>
          <w:sz w:val="28"/>
          <w:szCs w:val="28"/>
        </w:rPr>
        <w:t>.</w:t>
      </w:r>
    </w:p>
    <w:p w:rsidR="003620A6" w:rsidRPr="003620A6" w:rsidRDefault="003620A6" w:rsidP="003620A6">
      <w:pPr>
        <w:pStyle w:val="a6"/>
        <w:ind w:left="1288"/>
        <w:jc w:val="right"/>
        <w:rPr>
          <w:rFonts w:ascii="Times New Roman" w:hAnsi="Times New Roman" w:cs="Times New Roman"/>
          <w:i/>
          <w:sz w:val="28"/>
          <w:szCs w:val="28"/>
          <w:u w:val="single"/>
        </w:rPr>
      </w:pPr>
      <w:r w:rsidRPr="003620A6">
        <w:rPr>
          <w:rFonts w:ascii="Times New Roman" w:hAnsi="Times New Roman" w:cs="Times New Roman"/>
          <w:i/>
          <w:sz w:val="28"/>
          <w:szCs w:val="28"/>
          <w:u w:val="single"/>
        </w:rPr>
        <w:t>Срок до 07.08.2023г.</w:t>
      </w:r>
    </w:p>
    <w:p w:rsidR="00CA0182" w:rsidRDefault="00CA0182" w:rsidP="00473C1F">
      <w:pPr>
        <w:pStyle w:val="a3"/>
        <w:ind w:left="720"/>
        <w:jc w:val="right"/>
        <w:rPr>
          <w:rFonts w:ascii="Times New Roman" w:hAnsi="Times New Roman" w:cs="Times New Roman"/>
          <w:b/>
          <w:sz w:val="28"/>
          <w:szCs w:val="28"/>
        </w:rPr>
      </w:pPr>
    </w:p>
    <w:p w:rsidR="003620A6" w:rsidRDefault="002D652C" w:rsidP="003620A6">
      <w:pPr>
        <w:pStyle w:val="a3"/>
        <w:numPr>
          <w:ilvl w:val="0"/>
          <w:numId w:val="18"/>
        </w:numPr>
        <w:ind w:left="0" w:firstLine="426"/>
        <w:jc w:val="both"/>
        <w:rPr>
          <w:rFonts w:ascii="Times New Roman" w:hAnsi="Times New Roman" w:cs="Times New Roman"/>
          <w:b/>
          <w:sz w:val="28"/>
          <w:szCs w:val="28"/>
        </w:rPr>
      </w:pPr>
      <w:r w:rsidRPr="002D652C">
        <w:rPr>
          <w:rFonts w:ascii="Times New Roman" w:hAnsi="Times New Roman" w:cs="Times New Roman"/>
          <w:b/>
          <w:sz w:val="28"/>
          <w:szCs w:val="28"/>
        </w:rPr>
        <w:t xml:space="preserve">Секретарю комиссии по обеспечению безопасности дорожного движения                          Новошешминского муниципального района </w:t>
      </w:r>
      <w:proofErr w:type="spellStart"/>
      <w:r w:rsidRPr="002D652C">
        <w:rPr>
          <w:rFonts w:ascii="Times New Roman" w:hAnsi="Times New Roman" w:cs="Times New Roman"/>
          <w:b/>
          <w:sz w:val="28"/>
          <w:szCs w:val="28"/>
        </w:rPr>
        <w:t>Кабировой</w:t>
      </w:r>
      <w:proofErr w:type="spellEnd"/>
      <w:r w:rsidRPr="002D652C">
        <w:rPr>
          <w:rFonts w:ascii="Times New Roman" w:hAnsi="Times New Roman" w:cs="Times New Roman"/>
          <w:b/>
          <w:sz w:val="28"/>
          <w:szCs w:val="28"/>
        </w:rPr>
        <w:t xml:space="preserve"> Д.Н</w:t>
      </w:r>
      <w:r w:rsidR="003620A6">
        <w:rPr>
          <w:rFonts w:ascii="Times New Roman" w:hAnsi="Times New Roman" w:cs="Times New Roman"/>
          <w:b/>
          <w:sz w:val="28"/>
          <w:szCs w:val="28"/>
        </w:rPr>
        <w:t>.:</w:t>
      </w:r>
    </w:p>
    <w:p w:rsidR="00CA0182" w:rsidRPr="003620A6" w:rsidRDefault="003620A6" w:rsidP="003620A6">
      <w:pPr>
        <w:pStyle w:val="a3"/>
        <w:ind w:left="426"/>
        <w:jc w:val="both"/>
        <w:rPr>
          <w:rFonts w:ascii="Times New Roman" w:hAnsi="Times New Roman" w:cs="Times New Roman"/>
          <w:sz w:val="28"/>
          <w:szCs w:val="28"/>
        </w:rPr>
      </w:pPr>
      <w:r w:rsidRPr="003620A6">
        <w:rPr>
          <w:rFonts w:ascii="Times New Roman" w:hAnsi="Times New Roman" w:cs="Times New Roman"/>
          <w:sz w:val="28"/>
          <w:szCs w:val="28"/>
        </w:rPr>
        <w:t>2.1 подготовить и направить ходатайство по вопросу установки светофорного комплекса.</w:t>
      </w:r>
    </w:p>
    <w:p w:rsidR="003620A6" w:rsidRPr="003620A6" w:rsidRDefault="003620A6" w:rsidP="003620A6">
      <w:pPr>
        <w:pStyle w:val="a6"/>
        <w:ind w:left="1288"/>
        <w:jc w:val="right"/>
        <w:rPr>
          <w:rFonts w:ascii="Times New Roman" w:hAnsi="Times New Roman" w:cs="Times New Roman"/>
          <w:i/>
          <w:sz w:val="28"/>
          <w:szCs w:val="28"/>
          <w:u w:val="single"/>
        </w:rPr>
      </w:pPr>
      <w:r w:rsidRPr="003620A6">
        <w:rPr>
          <w:rFonts w:ascii="Times New Roman" w:hAnsi="Times New Roman" w:cs="Times New Roman"/>
          <w:i/>
          <w:sz w:val="28"/>
          <w:szCs w:val="28"/>
          <w:u w:val="single"/>
        </w:rPr>
        <w:t xml:space="preserve">Срок до </w:t>
      </w:r>
      <w:r>
        <w:rPr>
          <w:rFonts w:ascii="Times New Roman" w:hAnsi="Times New Roman" w:cs="Times New Roman"/>
          <w:i/>
          <w:sz w:val="28"/>
          <w:szCs w:val="28"/>
          <w:u w:val="single"/>
        </w:rPr>
        <w:t>10</w:t>
      </w:r>
      <w:r w:rsidRPr="003620A6">
        <w:rPr>
          <w:rFonts w:ascii="Times New Roman" w:hAnsi="Times New Roman" w:cs="Times New Roman"/>
          <w:i/>
          <w:sz w:val="28"/>
          <w:szCs w:val="28"/>
          <w:u w:val="single"/>
        </w:rPr>
        <w:t>.08.2023г.</w:t>
      </w:r>
    </w:p>
    <w:p w:rsidR="00CA0182" w:rsidRDefault="00CA0182" w:rsidP="00473C1F">
      <w:pPr>
        <w:pStyle w:val="a3"/>
        <w:ind w:left="720"/>
        <w:jc w:val="right"/>
        <w:rPr>
          <w:rFonts w:ascii="Times New Roman" w:hAnsi="Times New Roman" w:cs="Times New Roman"/>
          <w:b/>
          <w:sz w:val="28"/>
          <w:szCs w:val="28"/>
        </w:rPr>
      </w:pPr>
    </w:p>
    <w:p w:rsidR="00565B10" w:rsidRDefault="00565B10" w:rsidP="00565B10">
      <w:pPr>
        <w:pStyle w:val="a3"/>
        <w:ind w:left="720"/>
        <w:jc w:val="both"/>
        <w:rPr>
          <w:rFonts w:ascii="Times New Roman" w:hAnsi="Times New Roman" w:cs="Times New Roman"/>
          <w:b/>
          <w:sz w:val="28"/>
          <w:szCs w:val="28"/>
        </w:rPr>
      </w:pPr>
    </w:p>
    <w:p w:rsidR="00CA0182" w:rsidRDefault="00CA0182" w:rsidP="00473C1F">
      <w:pPr>
        <w:pStyle w:val="a3"/>
        <w:ind w:left="720"/>
        <w:jc w:val="right"/>
        <w:rPr>
          <w:rFonts w:ascii="Times New Roman" w:hAnsi="Times New Roman" w:cs="Times New Roman"/>
          <w:b/>
          <w:sz w:val="28"/>
          <w:szCs w:val="28"/>
        </w:rPr>
      </w:pPr>
    </w:p>
    <w:p w:rsidR="00473C1F" w:rsidRDefault="00473C1F" w:rsidP="00473C1F">
      <w:pPr>
        <w:pStyle w:val="a3"/>
        <w:ind w:left="360"/>
        <w:jc w:val="both"/>
        <w:rPr>
          <w:rFonts w:ascii="Times New Roman" w:hAnsi="Times New Roman" w:cs="Times New Roman"/>
          <w:b/>
          <w:sz w:val="28"/>
          <w:szCs w:val="28"/>
        </w:rPr>
      </w:pPr>
    </w:p>
    <w:p w:rsidR="0021353A" w:rsidRDefault="0021353A" w:rsidP="00522AC3">
      <w:pPr>
        <w:pStyle w:val="a3"/>
        <w:jc w:val="right"/>
        <w:rPr>
          <w:rFonts w:ascii="Times New Roman" w:hAnsi="Times New Roman" w:cs="Times New Roman"/>
          <w:b/>
          <w:sz w:val="28"/>
          <w:szCs w:val="28"/>
        </w:rPr>
      </w:pPr>
    </w:p>
    <w:sectPr w:rsidR="0021353A" w:rsidSect="006E406A">
      <w:pgSz w:w="11906" w:h="16838"/>
      <w:pgMar w:top="1135" w:right="709" w:bottom="993"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91BC2"/>
    <w:multiLevelType w:val="hybridMultilevel"/>
    <w:tmpl w:val="9A9CD3FE"/>
    <w:lvl w:ilvl="0" w:tplc="432EB15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352C5B"/>
    <w:multiLevelType w:val="hybridMultilevel"/>
    <w:tmpl w:val="810AE33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673025"/>
    <w:multiLevelType w:val="hybridMultilevel"/>
    <w:tmpl w:val="9A9CD3FE"/>
    <w:lvl w:ilvl="0" w:tplc="432EB15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BD6B0D"/>
    <w:multiLevelType w:val="hybridMultilevel"/>
    <w:tmpl w:val="D988B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5B3FAC"/>
    <w:multiLevelType w:val="hybridMultilevel"/>
    <w:tmpl w:val="810AE33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1B59BB"/>
    <w:multiLevelType w:val="hybridMultilevel"/>
    <w:tmpl w:val="810AE33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0749C3"/>
    <w:multiLevelType w:val="multilevel"/>
    <w:tmpl w:val="20D290E6"/>
    <w:lvl w:ilvl="0">
      <w:start w:val="1"/>
      <w:numFmt w:val="decimal"/>
      <w:lvlText w:val="%1."/>
      <w:lvlJc w:val="left"/>
      <w:pPr>
        <w:ind w:left="2912" w:hanging="360"/>
      </w:pPr>
      <w:rPr>
        <w:rFonts w:hint="default"/>
      </w:rPr>
    </w:lvl>
    <w:lvl w:ilvl="1">
      <w:start w:val="1"/>
      <w:numFmt w:val="decimal"/>
      <w:isLgl/>
      <w:lvlText w:val="%1.%2."/>
      <w:lvlJc w:val="left"/>
      <w:pPr>
        <w:ind w:left="3272" w:hanging="720"/>
      </w:pPr>
      <w:rPr>
        <w:rFonts w:hint="default"/>
        <w:b w:val="0"/>
      </w:rPr>
    </w:lvl>
    <w:lvl w:ilvl="2">
      <w:start w:val="1"/>
      <w:numFmt w:val="decimal"/>
      <w:isLgl/>
      <w:lvlText w:val="%1.%2.%3."/>
      <w:lvlJc w:val="left"/>
      <w:pPr>
        <w:ind w:left="3272" w:hanging="720"/>
      </w:pPr>
      <w:rPr>
        <w:rFonts w:hint="default"/>
      </w:rPr>
    </w:lvl>
    <w:lvl w:ilvl="3">
      <w:start w:val="1"/>
      <w:numFmt w:val="decimal"/>
      <w:isLgl/>
      <w:lvlText w:val="%1.%2.%3.%4."/>
      <w:lvlJc w:val="left"/>
      <w:pPr>
        <w:ind w:left="3632" w:hanging="108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52" w:hanging="1800"/>
      </w:pPr>
      <w:rPr>
        <w:rFonts w:hint="default"/>
      </w:rPr>
    </w:lvl>
    <w:lvl w:ilvl="7">
      <w:start w:val="1"/>
      <w:numFmt w:val="decimal"/>
      <w:isLgl/>
      <w:lvlText w:val="%1.%2.%3.%4.%5.%6.%7.%8."/>
      <w:lvlJc w:val="left"/>
      <w:pPr>
        <w:ind w:left="4352" w:hanging="1800"/>
      </w:pPr>
      <w:rPr>
        <w:rFonts w:hint="default"/>
      </w:rPr>
    </w:lvl>
    <w:lvl w:ilvl="8">
      <w:start w:val="1"/>
      <w:numFmt w:val="decimal"/>
      <w:isLgl/>
      <w:lvlText w:val="%1.%2.%3.%4.%5.%6.%7.%8.%9."/>
      <w:lvlJc w:val="left"/>
      <w:pPr>
        <w:ind w:left="4712" w:hanging="2160"/>
      </w:pPr>
      <w:rPr>
        <w:rFonts w:hint="default"/>
      </w:rPr>
    </w:lvl>
  </w:abstractNum>
  <w:abstractNum w:abstractNumId="7" w15:restartNumberingAfterBreak="0">
    <w:nsid w:val="2A217C20"/>
    <w:multiLevelType w:val="hybridMultilevel"/>
    <w:tmpl w:val="6DEA34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3C5E18"/>
    <w:multiLevelType w:val="hybridMultilevel"/>
    <w:tmpl w:val="D554AC0A"/>
    <w:lvl w:ilvl="0" w:tplc="432EB15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0F4301"/>
    <w:multiLevelType w:val="hybridMultilevel"/>
    <w:tmpl w:val="D554AC0A"/>
    <w:lvl w:ilvl="0" w:tplc="432EB15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D60296"/>
    <w:multiLevelType w:val="hybridMultilevel"/>
    <w:tmpl w:val="DCDC983E"/>
    <w:lvl w:ilvl="0" w:tplc="72F6C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2997D4E"/>
    <w:multiLevelType w:val="hybridMultilevel"/>
    <w:tmpl w:val="EB408F1E"/>
    <w:lvl w:ilvl="0" w:tplc="432EB15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3CA2F30"/>
    <w:multiLevelType w:val="hybridMultilevel"/>
    <w:tmpl w:val="CCE4D682"/>
    <w:lvl w:ilvl="0" w:tplc="432EB15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6640229"/>
    <w:multiLevelType w:val="hybridMultilevel"/>
    <w:tmpl w:val="FB34C0D2"/>
    <w:lvl w:ilvl="0" w:tplc="72F6C35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5B1E5C53"/>
    <w:multiLevelType w:val="hybridMultilevel"/>
    <w:tmpl w:val="9A9CD3FE"/>
    <w:lvl w:ilvl="0" w:tplc="432EB15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492C42"/>
    <w:multiLevelType w:val="hybridMultilevel"/>
    <w:tmpl w:val="4732AD44"/>
    <w:lvl w:ilvl="0" w:tplc="84CE4468">
      <w:start w:val="1"/>
      <w:numFmt w:val="decimal"/>
      <w:lvlText w:val="%1."/>
      <w:lvlJc w:val="left"/>
      <w:pPr>
        <w:ind w:left="1428" w:hanging="360"/>
      </w:pPr>
      <w:rPr>
        <w:rFonts w:hint="default"/>
        <w:b/>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7887133E"/>
    <w:multiLevelType w:val="hybridMultilevel"/>
    <w:tmpl w:val="D554AC0A"/>
    <w:lvl w:ilvl="0" w:tplc="432EB15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EA7158A"/>
    <w:multiLevelType w:val="hybridMultilevel"/>
    <w:tmpl w:val="E974CA50"/>
    <w:lvl w:ilvl="0" w:tplc="72F6C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0"/>
  </w:num>
  <w:num w:numId="4">
    <w:abstractNumId w:val="17"/>
  </w:num>
  <w:num w:numId="5">
    <w:abstractNumId w:val="3"/>
  </w:num>
  <w:num w:numId="6">
    <w:abstractNumId w:val="7"/>
  </w:num>
  <w:num w:numId="7">
    <w:abstractNumId w:val="0"/>
  </w:num>
  <w:num w:numId="8">
    <w:abstractNumId w:val="12"/>
  </w:num>
  <w:num w:numId="9">
    <w:abstractNumId w:val="11"/>
  </w:num>
  <w:num w:numId="10">
    <w:abstractNumId w:val="16"/>
  </w:num>
  <w:num w:numId="11">
    <w:abstractNumId w:val="9"/>
  </w:num>
  <w:num w:numId="12">
    <w:abstractNumId w:val="1"/>
  </w:num>
  <w:num w:numId="13">
    <w:abstractNumId w:val="5"/>
  </w:num>
  <w:num w:numId="14">
    <w:abstractNumId w:val="4"/>
  </w:num>
  <w:num w:numId="15">
    <w:abstractNumId w:val="8"/>
  </w:num>
  <w:num w:numId="16">
    <w:abstractNumId w:val="14"/>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A57"/>
    <w:rsid w:val="00001056"/>
    <w:rsid w:val="000029FA"/>
    <w:rsid w:val="000122A6"/>
    <w:rsid w:val="0001588F"/>
    <w:rsid w:val="00015CF1"/>
    <w:rsid w:val="000266A1"/>
    <w:rsid w:val="0003625B"/>
    <w:rsid w:val="00040560"/>
    <w:rsid w:val="00055745"/>
    <w:rsid w:val="000644C3"/>
    <w:rsid w:val="00071378"/>
    <w:rsid w:val="00072194"/>
    <w:rsid w:val="00075B69"/>
    <w:rsid w:val="000767DF"/>
    <w:rsid w:val="0008472C"/>
    <w:rsid w:val="00090B70"/>
    <w:rsid w:val="00094D15"/>
    <w:rsid w:val="000D4600"/>
    <w:rsid w:val="0010649F"/>
    <w:rsid w:val="00111CDC"/>
    <w:rsid w:val="00117A44"/>
    <w:rsid w:val="0012181E"/>
    <w:rsid w:val="001224D5"/>
    <w:rsid w:val="0013796A"/>
    <w:rsid w:val="00151228"/>
    <w:rsid w:val="0015129A"/>
    <w:rsid w:val="00174769"/>
    <w:rsid w:val="0018235F"/>
    <w:rsid w:val="00185BE4"/>
    <w:rsid w:val="0019311B"/>
    <w:rsid w:val="001A6285"/>
    <w:rsid w:val="001C0835"/>
    <w:rsid w:val="001C589B"/>
    <w:rsid w:val="001C6911"/>
    <w:rsid w:val="001F234E"/>
    <w:rsid w:val="001F3E8A"/>
    <w:rsid w:val="00203F99"/>
    <w:rsid w:val="0021353A"/>
    <w:rsid w:val="002428BA"/>
    <w:rsid w:val="00255D09"/>
    <w:rsid w:val="00270D60"/>
    <w:rsid w:val="002B3F9D"/>
    <w:rsid w:val="002B7862"/>
    <w:rsid w:val="002C6A83"/>
    <w:rsid w:val="002D5494"/>
    <w:rsid w:val="002D652C"/>
    <w:rsid w:val="002D7216"/>
    <w:rsid w:val="002E0924"/>
    <w:rsid w:val="002F432A"/>
    <w:rsid w:val="0031564C"/>
    <w:rsid w:val="0032262E"/>
    <w:rsid w:val="00323271"/>
    <w:rsid w:val="003364AC"/>
    <w:rsid w:val="0035195A"/>
    <w:rsid w:val="003620A6"/>
    <w:rsid w:val="003712F0"/>
    <w:rsid w:val="003926DB"/>
    <w:rsid w:val="003A1AC7"/>
    <w:rsid w:val="003B5F1B"/>
    <w:rsid w:val="003B67CD"/>
    <w:rsid w:val="003C2B66"/>
    <w:rsid w:val="003C518E"/>
    <w:rsid w:val="003E7831"/>
    <w:rsid w:val="003F2D87"/>
    <w:rsid w:val="003F3BEC"/>
    <w:rsid w:val="00423DFF"/>
    <w:rsid w:val="00437731"/>
    <w:rsid w:val="00446F25"/>
    <w:rsid w:val="00451D5B"/>
    <w:rsid w:val="004521D6"/>
    <w:rsid w:val="00462A8B"/>
    <w:rsid w:val="00473C1F"/>
    <w:rsid w:val="00482741"/>
    <w:rsid w:val="00492DF5"/>
    <w:rsid w:val="004B1238"/>
    <w:rsid w:val="004D059F"/>
    <w:rsid w:val="004D15E9"/>
    <w:rsid w:val="004D5B6D"/>
    <w:rsid w:val="004F0018"/>
    <w:rsid w:val="004F1E26"/>
    <w:rsid w:val="00522AC3"/>
    <w:rsid w:val="00555FED"/>
    <w:rsid w:val="0056147A"/>
    <w:rsid w:val="00562981"/>
    <w:rsid w:val="00565B10"/>
    <w:rsid w:val="0058362D"/>
    <w:rsid w:val="00584B15"/>
    <w:rsid w:val="00585A80"/>
    <w:rsid w:val="00594DB5"/>
    <w:rsid w:val="005B0C66"/>
    <w:rsid w:val="005C7FC4"/>
    <w:rsid w:val="005D2606"/>
    <w:rsid w:val="005E4D93"/>
    <w:rsid w:val="005F1031"/>
    <w:rsid w:val="0060128B"/>
    <w:rsid w:val="006076BF"/>
    <w:rsid w:val="00607B0F"/>
    <w:rsid w:val="006154F3"/>
    <w:rsid w:val="00630C54"/>
    <w:rsid w:val="00632ED5"/>
    <w:rsid w:val="006438C1"/>
    <w:rsid w:val="006467E5"/>
    <w:rsid w:val="00646DDB"/>
    <w:rsid w:val="00653F64"/>
    <w:rsid w:val="0065410A"/>
    <w:rsid w:val="00657CAB"/>
    <w:rsid w:val="006642BE"/>
    <w:rsid w:val="0066624F"/>
    <w:rsid w:val="00671857"/>
    <w:rsid w:val="00673C39"/>
    <w:rsid w:val="00674C28"/>
    <w:rsid w:val="006759C6"/>
    <w:rsid w:val="00682D20"/>
    <w:rsid w:val="006A7D27"/>
    <w:rsid w:val="006B2024"/>
    <w:rsid w:val="006B61B8"/>
    <w:rsid w:val="006D1A76"/>
    <w:rsid w:val="006D58D8"/>
    <w:rsid w:val="006D65A4"/>
    <w:rsid w:val="006D6786"/>
    <w:rsid w:val="006E2F7E"/>
    <w:rsid w:val="006E406A"/>
    <w:rsid w:val="006E7FCF"/>
    <w:rsid w:val="006F2E36"/>
    <w:rsid w:val="006F3AB1"/>
    <w:rsid w:val="006F4313"/>
    <w:rsid w:val="00710539"/>
    <w:rsid w:val="00721000"/>
    <w:rsid w:val="00721E85"/>
    <w:rsid w:val="00722CAE"/>
    <w:rsid w:val="00723E98"/>
    <w:rsid w:val="00766B74"/>
    <w:rsid w:val="00770001"/>
    <w:rsid w:val="0079678C"/>
    <w:rsid w:val="007A3042"/>
    <w:rsid w:val="007C0D0A"/>
    <w:rsid w:val="007C2359"/>
    <w:rsid w:val="007D5369"/>
    <w:rsid w:val="007E6C43"/>
    <w:rsid w:val="007F2F82"/>
    <w:rsid w:val="00802089"/>
    <w:rsid w:val="00802B05"/>
    <w:rsid w:val="008143BA"/>
    <w:rsid w:val="008171DF"/>
    <w:rsid w:val="00825DE5"/>
    <w:rsid w:val="00851A47"/>
    <w:rsid w:val="00851C6F"/>
    <w:rsid w:val="00863B94"/>
    <w:rsid w:val="00870FCD"/>
    <w:rsid w:val="00881D28"/>
    <w:rsid w:val="008A0A90"/>
    <w:rsid w:val="008A7A3B"/>
    <w:rsid w:val="008A7B56"/>
    <w:rsid w:val="008B785C"/>
    <w:rsid w:val="008B7EB6"/>
    <w:rsid w:val="008C002E"/>
    <w:rsid w:val="008C5373"/>
    <w:rsid w:val="008E0AE5"/>
    <w:rsid w:val="008F4F4F"/>
    <w:rsid w:val="009065E8"/>
    <w:rsid w:val="0091785C"/>
    <w:rsid w:val="00931259"/>
    <w:rsid w:val="009452EB"/>
    <w:rsid w:val="00946569"/>
    <w:rsid w:val="0096325E"/>
    <w:rsid w:val="00975108"/>
    <w:rsid w:val="009B3912"/>
    <w:rsid w:val="009B601E"/>
    <w:rsid w:val="009C0944"/>
    <w:rsid w:val="009F5076"/>
    <w:rsid w:val="009F6209"/>
    <w:rsid w:val="00A15840"/>
    <w:rsid w:val="00A22BCE"/>
    <w:rsid w:val="00A32EF9"/>
    <w:rsid w:val="00A50E18"/>
    <w:rsid w:val="00A527A6"/>
    <w:rsid w:val="00A660E1"/>
    <w:rsid w:val="00A743E6"/>
    <w:rsid w:val="00AB5BCD"/>
    <w:rsid w:val="00AE7578"/>
    <w:rsid w:val="00AE766C"/>
    <w:rsid w:val="00AE7715"/>
    <w:rsid w:val="00AF6B01"/>
    <w:rsid w:val="00B01AC3"/>
    <w:rsid w:val="00B125A8"/>
    <w:rsid w:val="00B17E84"/>
    <w:rsid w:val="00B403FF"/>
    <w:rsid w:val="00B475B6"/>
    <w:rsid w:val="00B57CCC"/>
    <w:rsid w:val="00BA35A0"/>
    <w:rsid w:val="00BC7516"/>
    <w:rsid w:val="00BE79FA"/>
    <w:rsid w:val="00BF0E34"/>
    <w:rsid w:val="00C0089C"/>
    <w:rsid w:val="00C17A57"/>
    <w:rsid w:val="00C33662"/>
    <w:rsid w:val="00C52ED0"/>
    <w:rsid w:val="00C533D4"/>
    <w:rsid w:val="00C61684"/>
    <w:rsid w:val="00C64337"/>
    <w:rsid w:val="00C66F07"/>
    <w:rsid w:val="00C804AD"/>
    <w:rsid w:val="00C8785E"/>
    <w:rsid w:val="00CA0182"/>
    <w:rsid w:val="00CA0EF6"/>
    <w:rsid w:val="00CB2B44"/>
    <w:rsid w:val="00CB3B27"/>
    <w:rsid w:val="00CD0E25"/>
    <w:rsid w:val="00CD15FC"/>
    <w:rsid w:val="00CE264D"/>
    <w:rsid w:val="00CE577F"/>
    <w:rsid w:val="00CF7F83"/>
    <w:rsid w:val="00D105B6"/>
    <w:rsid w:val="00D13FF6"/>
    <w:rsid w:val="00D21F6B"/>
    <w:rsid w:val="00D246B3"/>
    <w:rsid w:val="00D25071"/>
    <w:rsid w:val="00D41036"/>
    <w:rsid w:val="00D544D0"/>
    <w:rsid w:val="00D57C14"/>
    <w:rsid w:val="00D6267E"/>
    <w:rsid w:val="00D66681"/>
    <w:rsid w:val="00D764EE"/>
    <w:rsid w:val="00D85CCA"/>
    <w:rsid w:val="00D95E15"/>
    <w:rsid w:val="00DA4C3C"/>
    <w:rsid w:val="00DC076C"/>
    <w:rsid w:val="00DD494A"/>
    <w:rsid w:val="00DD73C5"/>
    <w:rsid w:val="00DE6293"/>
    <w:rsid w:val="00E259BA"/>
    <w:rsid w:val="00E26910"/>
    <w:rsid w:val="00E35F25"/>
    <w:rsid w:val="00E458AC"/>
    <w:rsid w:val="00E75F0D"/>
    <w:rsid w:val="00E76DC0"/>
    <w:rsid w:val="00E8443A"/>
    <w:rsid w:val="00E85B85"/>
    <w:rsid w:val="00E875F0"/>
    <w:rsid w:val="00E97CB4"/>
    <w:rsid w:val="00EB1D0A"/>
    <w:rsid w:val="00EB5D1A"/>
    <w:rsid w:val="00EC0326"/>
    <w:rsid w:val="00EC0EC3"/>
    <w:rsid w:val="00EC2DC2"/>
    <w:rsid w:val="00EC5E9C"/>
    <w:rsid w:val="00ED1FF7"/>
    <w:rsid w:val="00ED3DAB"/>
    <w:rsid w:val="00EE6E88"/>
    <w:rsid w:val="00EF5E11"/>
    <w:rsid w:val="00EF6127"/>
    <w:rsid w:val="00F24CC4"/>
    <w:rsid w:val="00F2798A"/>
    <w:rsid w:val="00F33221"/>
    <w:rsid w:val="00F33A6F"/>
    <w:rsid w:val="00F64109"/>
    <w:rsid w:val="00F655DF"/>
    <w:rsid w:val="00F65B97"/>
    <w:rsid w:val="00F909CA"/>
    <w:rsid w:val="00F93AC1"/>
    <w:rsid w:val="00FA1379"/>
    <w:rsid w:val="00FA18E5"/>
    <w:rsid w:val="00FB22B9"/>
    <w:rsid w:val="00FC75AB"/>
    <w:rsid w:val="00FE7EFB"/>
    <w:rsid w:val="00FF0454"/>
    <w:rsid w:val="00FF2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A90025-CEE2-4389-A732-F7DB7D650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8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62A8B"/>
    <w:pPr>
      <w:spacing w:after="0" w:line="240" w:lineRule="auto"/>
    </w:pPr>
  </w:style>
  <w:style w:type="paragraph" w:styleId="a4">
    <w:name w:val="Balloon Text"/>
    <w:basedOn w:val="a"/>
    <w:link w:val="a5"/>
    <w:uiPriority w:val="99"/>
    <w:semiHidden/>
    <w:unhideWhenUsed/>
    <w:rsid w:val="000767D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67DF"/>
    <w:rPr>
      <w:rFonts w:ascii="Tahoma" w:hAnsi="Tahoma" w:cs="Tahoma"/>
      <w:sz w:val="16"/>
      <w:szCs w:val="16"/>
    </w:rPr>
  </w:style>
  <w:style w:type="paragraph" w:styleId="a6">
    <w:name w:val="List Paragraph"/>
    <w:basedOn w:val="a"/>
    <w:uiPriority w:val="34"/>
    <w:qFormat/>
    <w:rsid w:val="003E7831"/>
    <w:pPr>
      <w:ind w:left="720"/>
      <w:contextualSpacing/>
    </w:pPr>
  </w:style>
  <w:style w:type="character" w:customStyle="1" w:styleId="a7">
    <w:name w:val="Основной текст_"/>
    <w:basedOn w:val="a0"/>
    <w:link w:val="8"/>
    <w:rsid w:val="00DD494A"/>
    <w:rPr>
      <w:rFonts w:ascii="Times New Roman" w:eastAsia="Times New Roman" w:hAnsi="Times New Roman" w:cs="Times New Roman"/>
      <w:spacing w:val="15"/>
      <w:sz w:val="23"/>
      <w:szCs w:val="23"/>
      <w:shd w:val="clear" w:color="auto" w:fill="FFFFFF"/>
    </w:rPr>
  </w:style>
  <w:style w:type="character" w:customStyle="1" w:styleId="1">
    <w:name w:val="Основной текст1"/>
    <w:basedOn w:val="a7"/>
    <w:rsid w:val="00DD494A"/>
    <w:rPr>
      <w:rFonts w:ascii="Times New Roman" w:eastAsia="Times New Roman" w:hAnsi="Times New Roman" w:cs="Times New Roman"/>
      <w:color w:val="000000"/>
      <w:spacing w:val="15"/>
      <w:w w:val="100"/>
      <w:position w:val="0"/>
      <w:sz w:val="23"/>
      <w:szCs w:val="23"/>
      <w:shd w:val="clear" w:color="auto" w:fill="FFFFFF"/>
      <w:lang w:val="ru-RU" w:eastAsia="ru-RU" w:bidi="ru-RU"/>
    </w:rPr>
  </w:style>
  <w:style w:type="character" w:customStyle="1" w:styleId="2">
    <w:name w:val="Основной текст2"/>
    <w:basedOn w:val="a7"/>
    <w:rsid w:val="00DD494A"/>
    <w:rPr>
      <w:rFonts w:ascii="Times New Roman" w:eastAsia="Times New Roman" w:hAnsi="Times New Roman" w:cs="Times New Roman"/>
      <w:color w:val="000000"/>
      <w:spacing w:val="15"/>
      <w:w w:val="100"/>
      <w:position w:val="0"/>
      <w:sz w:val="23"/>
      <w:szCs w:val="23"/>
      <w:shd w:val="clear" w:color="auto" w:fill="FFFFFF"/>
      <w:lang w:val="ru-RU" w:eastAsia="ru-RU" w:bidi="ru-RU"/>
    </w:rPr>
  </w:style>
  <w:style w:type="paragraph" w:customStyle="1" w:styleId="8">
    <w:name w:val="Основной текст8"/>
    <w:basedOn w:val="a"/>
    <w:link w:val="a7"/>
    <w:rsid w:val="00DD494A"/>
    <w:pPr>
      <w:widowControl w:val="0"/>
      <w:shd w:val="clear" w:color="auto" w:fill="FFFFFF"/>
      <w:spacing w:before="60" w:after="0" w:line="317" w:lineRule="exact"/>
      <w:jc w:val="center"/>
    </w:pPr>
    <w:rPr>
      <w:rFonts w:ascii="Times New Roman" w:eastAsia="Times New Roman" w:hAnsi="Times New Roman" w:cs="Times New Roman"/>
      <w:spacing w:val="15"/>
      <w:sz w:val="23"/>
      <w:szCs w:val="23"/>
    </w:rPr>
  </w:style>
  <w:style w:type="character" w:customStyle="1" w:styleId="7">
    <w:name w:val="Основной текст7"/>
    <w:basedOn w:val="a7"/>
    <w:rsid w:val="00DD494A"/>
    <w:rPr>
      <w:rFonts w:ascii="Times New Roman" w:eastAsia="Times New Roman" w:hAnsi="Times New Roman" w:cs="Times New Roman"/>
      <w:b w:val="0"/>
      <w:bCs w:val="0"/>
      <w:i w:val="0"/>
      <w:iCs w:val="0"/>
      <w:smallCaps w:val="0"/>
      <w:strike w:val="0"/>
      <w:color w:val="000000"/>
      <w:spacing w:val="15"/>
      <w:w w:val="100"/>
      <w:position w:val="0"/>
      <w:sz w:val="23"/>
      <w:szCs w:val="23"/>
      <w:u w:val="none"/>
      <w:shd w:val="clear" w:color="auto" w:fill="FFFFFF"/>
      <w:lang w:val="ru-RU" w:eastAsia="ru-RU" w:bidi="ru-RU"/>
    </w:rPr>
  </w:style>
  <w:style w:type="character" w:customStyle="1" w:styleId="LucidaSansUnicode105pt1pt">
    <w:name w:val="Основной текст + Lucida Sans Unicode;10;5 pt;Курсив;Интервал 1 pt"/>
    <w:basedOn w:val="a7"/>
    <w:rsid w:val="00DD494A"/>
    <w:rPr>
      <w:rFonts w:ascii="Lucida Sans Unicode" w:eastAsia="Lucida Sans Unicode" w:hAnsi="Lucida Sans Unicode" w:cs="Lucida Sans Unicode"/>
      <w:b w:val="0"/>
      <w:bCs w:val="0"/>
      <w:i/>
      <w:iCs/>
      <w:smallCaps w:val="0"/>
      <w:strike w:val="0"/>
      <w:color w:val="000000"/>
      <w:spacing w:val="22"/>
      <w:w w:val="100"/>
      <w:position w:val="0"/>
      <w:sz w:val="21"/>
      <w:szCs w:val="21"/>
      <w:u w:val="none"/>
      <w:shd w:val="clear" w:color="auto" w:fill="FFFFFF"/>
      <w:lang w:val="ru-RU" w:eastAsia="ru-RU" w:bidi="ru-RU"/>
    </w:rPr>
  </w:style>
  <w:style w:type="character" w:styleId="a8">
    <w:name w:val="Subtle Reference"/>
    <w:basedOn w:val="a0"/>
    <w:uiPriority w:val="31"/>
    <w:qFormat/>
    <w:rsid w:val="003364AC"/>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60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6A0DB-3776-4955-BAF1-D0EF9C888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1097</Words>
  <Characters>6253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Архитектор</dc:creator>
  <cp:keywords/>
  <dc:description/>
  <cp:lastModifiedBy>Архитектура</cp:lastModifiedBy>
  <cp:revision>7</cp:revision>
  <cp:lastPrinted>2023-08-10T05:40:00Z</cp:lastPrinted>
  <dcterms:created xsi:type="dcterms:W3CDTF">2023-08-03T12:09:00Z</dcterms:created>
  <dcterms:modified xsi:type="dcterms:W3CDTF">2023-08-10T05:41:00Z</dcterms:modified>
</cp:coreProperties>
</file>