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53" w:rsidRDefault="00BE0A53" w:rsidP="00BE0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53" w:rsidRDefault="00BE0A53" w:rsidP="00BE0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E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</w:t>
      </w:r>
    </w:p>
    <w:p w:rsidR="00F02EE0" w:rsidRPr="005C46E4" w:rsidRDefault="00BE0A53" w:rsidP="00F02EE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слушаний, назначенных решением Совета </w:t>
      </w:r>
      <w:r w:rsidR="00D4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0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Новошеш</w:t>
      </w:r>
      <w:r w:rsidR="005C4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минского муниципального района </w:t>
      </w:r>
      <w:r w:rsidRPr="00F0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C4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42-124 от 02.11.2023</w:t>
      </w:r>
      <w:r w:rsidR="0008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08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820C9" w:rsidRPr="005C4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5C46E4" w:rsidRPr="005C4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</w:t>
      </w:r>
      <w:r w:rsidR="0016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C46E4" w:rsidRPr="005C4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Акбуринского сельского поселения Новошешминского муниципального района Республики Татарстан «Об утверждении Правил землепользования и застройки муниципального образования Акбуринское сельское поселение Новошешминского муниципального района Республики Татарстан»</w:t>
      </w:r>
    </w:p>
    <w:p w:rsidR="00F02EE0" w:rsidRPr="00F02EE0" w:rsidRDefault="00F02EE0" w:rsidP="00F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53" w:rsidRPr="00BE0A53" w:rsidRDefault="00BE0A53" w:rsidP="00BE0A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E0A53" w:rsidRPr="00BE0A53" w:rsidRDefault="005C46E4" w:rsidP="00BE0A5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ноября </w:t>
      </w:r>
      <w:r w:rsidR="00BE0A53"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r w:rsidR="007E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E0A53" w:rsidRPr="00BE0A53" w:rsidRDefault="00BE0A53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105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здание 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СП.</w:t>
      </w:r>
    </w:p>
    <w:p w:rsidR="00105995" w:rsidRDefault="00BE0A53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проведения: 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 час.</w:t>
      </w:r>
    </w:p>
    <w:p w:rsidR="00166FE9" w:rsidRDefault="00166FE9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A53" w:rsidRPr="00BE0A53" w:rsidRDefault="00105995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E0A53"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Председательствует на публичных слушаниях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Акбурин</w:t>
      </w:r>
      <w:r w:rsid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A53"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Новошешминского муниципального района Республики Татарстан </w:t>
      </w:r>
      <w:r w:rsid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0A53"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Залалетдинов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Жаудат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Махмутович</w:t>
      </w:r>
      <w:proofErr w:type="spellEnd"/>
      <w:r w:rsid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A53" w:rsidRPr="00BE0A53" w:rsidRDefault="00BE0A53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995" w:rsidRDefault="00BE0A53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заседании присутствовали: депутаты Совета 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Республики Татарстан, руководители бюджетных учреждений 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Татарстан, жители </w:t>
      </w:r>
    </w:p>
    <w:p w:rsidR="00BE0A53" w:rsidRPr="00BE0A53" w:rsidRDefault="00105995" w:rsidP="00BE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Акбуре</w:t>
      </w:r>
      <w:r w:rsidR="00BE0A53"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количестве </w:t>
      </w:r>
      <w:r w:rsidR="0016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E0A53"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дцать</w:t>
      </w:r>
      <w:r w:rsidR="00BE0A53"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человек.</w:t>
      </w:r>
    </w:p>
    <w:p w:rsidR="00BE0A53" w:rsidRPr="00BE0A53" w:rsidRDefault="00BE0A53" w:rsidP="00BE0A53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Секретарем публичных слушаний избрана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Хасаншина Алсу Маратовна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секретарь Исполнительного комитета </w:t>
      </w:r>
      <w:r w:rsidR="001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E0A53" w:rsidRPr="00BE0A53" w:rsidRDefault="00BE0A53" w:rsidP="00BE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E0A53" w:rsidRPr="00BE0A53" w:rsidRDefault="00BE0A53" w:rsidP="00BE0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E0" w:rsidRPr="00F02EE0" w:rsidRDefault="00F02EE0" w:rsidP="00F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46E4" w:rsidRP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</w:t>
      </w:r>
      <w:r w:rsid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46E4" w:rsidRP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Акбуринского сельского поселения Новошешминского муниципального района Республики Татарстан «Об утверждении Правил землепользования и застройки муниципального образования Акбуринское сельское поселение Новошешминского муниципального района Республики Татарстан»</w:t>
      </w:r>
      <w:r w:rsid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EE0" w:rsidRPr="00F02EE0" w:rsidRDefault="00F02EE0" w:rsidP="00F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53" w:rsidRPr="00BE0A53" w:rsidRDefault="00BE0A53" w:rsidP="00BE0A53">
      <w:p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 работы заседания.</w:t>
      </w:r>
    </w:p>
    <w:p w:rsidR="00BE0A53" w:rsidRPr="00BE0A53" w:rsidRDefault="00BE0A53" w:rsidP="00BE0A53">
      <w:pPr>
        <w:tabs>
          <w:tab w:val="center" w:pos="510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предоставить слово: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0A53" w:rsidRPr="00BE0A53" w:rsidRDefault="00BE0A53" w:rsidP="00BE0A5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-докладчикам до 10 мин.</w:t>
      </w:r>
    </w:p>
    <w:p w:rsidR="00BE0A53" w:rsidRPr="00BE0A53" w:rsidRDefault="00BE0A53" w:rsidP="00BE0A5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-выступающим до 5 мин.</w:t>
      </w:r>
    </w:p>
    <w:p w:rsidR="00BE0A53" w:rsidRPr="00BE0A53" w:rsidRDefault="00BE0A53" w:rsidP="00BE0A5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справок и сообщений 2 мин.</w:t>
      </w:r>
    </w:p>
    <w:p w:rsidR="00BE0A53" w:rsidRPr="00BE0A53" w:rsidRDefault="00BE0A53" w:rsidP="00BE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В соответствии с Федеральным законом </w:t>
      </w:r>
      <w:r w:rsidRPr="00BE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от 06.10.2003 года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Положением </w:t>
      </w:r>
      <w:r w:rsidRPr="00B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="00105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r w:rsidRPr="00B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Новошешминского муниципального района Республики Татарстан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Республики Татарстан от </w:t>
      </w:r>
      <w:r w:rsidR="00166FE9" w:rsidRP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12.07.2022 № 27-76</w:t>
      </w:r>
      <w:r w:rsidR="005C46E4" w:rsidRP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заседании Совета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Новошешминского муниципального</w:t>
      </w:r>
      <w:r w:rsid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02 ноября 2023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принято решение о проведении публичных слушаний. Все материалы по проведению публичных слушаний имеются на официальном сайте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заявления и предложения по рассматриваемым вопросам принимались по адресу: Республика Татарстан, Новошешминский район, с. </w:t>
      </w:r>
      <w:r w:rsid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Акбуре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д.44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53" w:rsidRPr="00BE0A53" w:rsidRDefault="00BE0A53" w:rsidP="00BE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повестки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выступил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Залалетдинов </w:t>
      </w:r>
      <w:proofErr w:type="spellStart"/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Жаудат</w:t>
      </w:r>
      <w:proofErr w:type="spellEnd"/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Махмутович</w:t>
      </w:r>
      <w:proofErr w:type="spellEnd"/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Республики Татарстан.</w:t>
      </w:r>
    </w:p>
    <w:p w:rsidR="00BE0A53" w:rsidRDefault="00BE0A53" w:rsidP="00F02E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проекту изменений, вносимых в</w:t>
      </w:r>
      <w:r w:rsidR="00F02EE0" w:rsidRP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E4" w:rsidRP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</w:t>
      </w:r>
      <w:r w:rsid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46E4" w:rsidRP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Акбуринского сельского поселения Новошешминского муниципального района Республики Татарстан «Об утверждении Правил землепользования и застройки муниципального образования Акбуринское сельское поселение Новошешминского муниципального района Республики Татарстан»</w:t>
      </w:r>
      <w:r w:rsidR="005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</w:t>
      </w:r>
      <w:r w:rsidR="001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Новошешминского муниципальног</w:t>
      </w:r>
      <w:r w:rsid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16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Республики Татарстан </w:t>
      </w:r>
      <w:r w:rsidR="00F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от депутатов:</w:t>
      </w:r>
    </w:p>
    <w:p w:rsidR="00C23FBA" w:rsidRDefault="000820C9" w:rsidP="005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F02EE0">
        <w:rPr>
          <w:rFonts w:ascii="Times New Roman" w:hAnsi="Times New Roman" w:cs="Times New Roman"/>
          <w:sz w:val="28"/>
          <w:szCs w:val="28"/>
        </w:rPr>
        <w:t xml:space="preserve"> </w:t>
      </w:r>
      <w:r w:rsidR="00F02EE0" w:rsidRPr="00F02EE0">
        <w:rPr>
          <w:rFonts w:ascii="Times New Roman" w:hAnsi="Times New Roman" w:cs="Times New Roman"/>
          <w:sz w:val="28"/>
          <w:szCs w:val="28"/>
        </w:rPr>
        <w:t>«</w:t>
      </w:r>
      <w:r w:rsidR="00A9733F">
        <w:rPr>
          <w:rFonts w:ascii="Times New Roman" w:hAnsi="Times New Roman" w:cs="Times New Roman"/>
          <w:sz w:val="28"/>
          <w:szCs w:val="28"/>
        </w:rPr>
        <w:t>1. Н</w:t>
      </w:r>
      <w:r w:rsidR="005C46E4">
        <w:rPr>
          <w:rFonts w:ascii="Times New Roman" w:hAnsi="Times New Roman" w:cs="Times New Roman"/>
          <w:sz w:val="28"/>
          <w:szCs w:val="28"/>
        </w:rPr>
        <w:t xml:space="preserve">а карте </w:t>
      </w:r>
      <w:r w:rsidR="00C23FBA">
        <w:rPr>
          <w:rFonts w:ascii="Times New Roman" w:hAnsi="Times New Roman" w:cs="Times New Roman"/>
          <w:sz w:val="28"/>
          <w:szCs w:val="28"/>
        </w:rPr>
        <w:t>необходимо установить территориальную зону ОД (многофункциональная общественно-деловая зона) для следующих объектов:</w:t>
      </w:r>
    </w:p>
    <w:p w:rsidR="00BE0A53" w:rsidRDefault="00C23FBA" w:rsidP="005C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6E4">
        <w:rPr>
          <w:rFonts w:ascii="Times New Roman" w:hAnsi="Times New Roman" w:cs="Times New Roman"/>
          <w:sz w:val="28"/>
          <w:szCs w:val="28"/>
        </w:rPr>
        <w:t xml:space="preserve"> магазин «</w:t>
      </w:r>
      <w:proofErr w:type="spellStart"/>
      <w:r w:rsidR="005C46E4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5C46E4">
        <w:rPr>
          <w:rFonts w:ascii="Times New Roman" w:hAnsi="Times New Roman" w:cs="Times New Roman"/>
          <w:sz w:val="28"/>
          <w:szCs w:val="28"/>
        </w:rPr>
        <w:t>»</w:t>
      </w:r>
      <w:r w:rsidR="000820C9">
        <w:rPr>
          <w:rFonts w:ascii="Times New Roman" w:hAnsi="Times New Roman" w:cs="Times New Roman"/>
          <w:sz w:val="28"/>
          <w:szCs w:val="28"/>
        </w:rPr>
        <w:t xml:space="preserve">, находящийся по адресу: с. Акбуре, ул. Советская, д </w:t>
      </w:r>
      <w:r>
        <w:rPr>
          <w:rFonts w:ascii="Times New Roman" w:hAnsi="Times New Roman" w:cs="Times New Roman"/>
          <w:sz w:val="28"/>
          <w:szCs w:val="28"/>
        </w:rPr>
        <w:t>28а с кадастровым номером 16:31:100107:110;</w:t>
      </w:r>
    </w:p>
    <w:p w:rsidR="000820C9" w:rsidRDefault="000820C9" w:rsidP="005C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33F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национальных праздников</w:t>
      </w:r>
      <w:r w:rsidR="00A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3F">
        <w:rPr>
          <w:rFonts w:ascii="Times New Roman" w:hAnsi="Times New Roman" w:cs="Times New Roman"/>
          <w:sz w:val="28"/>
          <w:szCs w:val="28"/>
        </w:rPr>
        <w:t>с.Акбуре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33F" w:rsidRDefault="00A9733F" w:rsidP="005C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4C24">
        <w:rPr>
          <w:rFonts w:ascii="Times New Roman" w:hAnsi="Times New Roman" w:cs="Times New Roman"/>
          <w:sz w:val="28"/>
          <w:szCs w:val="28"/>
        </w:rPr>
        <w:t>В</w:t>
      </w:r>
      <w:r w:rsidR="00634C24" w:rsidRPr="00634C24">
        <w:rPr>
          <w:rFonts w:ascii="Times New Roman" w:hAnsi="Times New Roman" w:cs="Times New Roman"/>
          <w:sz w:val="28"/>
          <w:szCs w:val="28"/>
        </w:rPr>
        <w:t xml:space="preserve"> перечень основных видов разрешенного использования участков и объектов капитального строительства </w:t>
      </w:r>
      <w:r w:rsidR="00634C2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зон</w:t>
      </w:r>
      <w:r w:rsidR="00634C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 (Ж1) </w:t>
      </w:r>
      <w:r w:rsidR="00634C24">
        <w:rPr>
          <w:rFonts w:ascii="Times New Roman" w:hAnsi="Times New Roman" w:cs="Times New Roman"/>
          <w:sz w:val="28"/>
          <w:szCs w:val="28"/>
        </w:rPr>
        <w:t xml:space="preserve">необходимо включить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634C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634C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24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33F" w:rsidRDefault="00B83EE4" w:rsidP="005C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EE4">
        <w:t xml:space="preserve"> </w:t>
      </w:r>
      <w:r w:rsidRPr="00B83EE4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0C9" w:rsidRPr="00F02EE0" w:rsidRDefault="00B83EE4" w:rsidP="005C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EE4">
        <w:t xml:space="preserve"> </w:t>
      </w:r>
      <w:r w:rsidRPr="00B83EE4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E0A53" w:rsidRPr="00BE0A53" w:rsidRDefault="00BE0A53" w:rsidP="00BE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присутствующих граждан </w:t>
      </w:r>
      <w:r w:rsidR="009F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поступало</w:t>
      </w: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необходимо принять решение. </w:t>
      </w:r>
    </w:p>
    <w:p w:rsidR="00BE0A53" w:rsidRDefault="00BE0A53" w:rsidP="00BE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Голосование.</w:t>
      </w:r>
    </w:p>
    <w:p w:rsidR="007B7C59" w:rsidRPr="007B7C59" w:rsidRDefault="007B7C59" w:rsidP="007B7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59" w:rsidRPr="007B7C59" w:rsidRDefault="007B7C59" w:rsidP="007B7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Pr="007B7C59">
        <w:rPr>
          <w:rFonts w:ascii="Times New Roman" w:eastAsia="Times New Roman" w:hAnsi="Times New Roman" w:cs="Times New Roman"/>
          <w:sz w:val="28"/>
          <w:szCs w:val="28"/>
          <w:lang w:eastAsia="ru-RU"/>
        </w:rPr>
        <w:t>3, «Против» - нет, «Воздержались» - нет.</w:t>
      </w:r>
    </w:p>
    <w:p w:rsidR="007B7C59" w:rsidRPr="00BE0A53" w:rsidRDefault="007B7C59" w:rsidP="00BE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BE0A53" w:rsidRPr="00BE0A53" w:rsidRDefault="00BE0A53" w:rsidP="00BE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BE0A53" w:rsidRPr="00BE0A53" w:rsidRDefault="00BE0A53" w:rsidP="00B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публичных слушаниях                                                         </w:t>
      </w:r>
      <w:proofErr w:type="spellStart"/>
      <w:r w:rsidR="0010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Ж.М.Залалетдинов</w:t>
      </w:r>
      <w:proofErr w:type="spellEnd"/>
    </w:p>
    <w:p w:rsidR="00BE0A53" w:rsidRPr="00BE0A53" w:rsidRDefault="00BE0A53" w:rsidP="00B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публичных слушаний                                             </w:t>
      </w:r>
      <w:r w:rsidR="0010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М. Хасаншина</w:t>
      </w:r>
    </w:p>
    <w:p w:rsidR="00BE0A53" w:rsidRPr="00BE0A53" w:rsidRDefault="00BE0A53" w:rsidP="00BE0A53">
      <w:pPr>
        <w:tabs>
          <w:tab w:val="left" w:pos="4080"/>
          <w:tab w:val="left" w:pos="5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8D6" w:rsidRDefault="006558D6"/>
    <w:sectPr w:rsidR="006558D6" w:rsidSect="00480655">
      <w:pgSz w:w="11906" w:h="16838"/>
      <w:pgMar w:top="284" w:right="62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B3C"/>
    <w:multiLevelType w:val="hybridMultilevel"/>
    <w:tmpl w:val="71A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3"/>
    <w:rsid w:val="000820C9"/>
    <w:rsid w:val="00105995"/>
    <w:rsid w:val="00166FE9"/>
    <w:rsid w:val="005C46E4"/>
    <w:rsid w:val="00634C24"/>
    <w:rsid w:val="00637F83"/>
    <w:rsid w:val="006558D6"/>
    <w:rsid w:val="006A0AA0"/>
    <w:rsid w:val="007B7C59"/>
    <w:rsid w:val="007E3EBB"/>
    <w:rsid w:val="007F5CD7"/>
    <w:rsid w:val="009F6273"/>
    <w:rsid w:val="00A9733F"/>
    <w:rsid w:val="00B83EE4"/>
    <w:rsid w:val="00BE0A53"/>
    <w:rsid w:val="00C23FBA"/>
    <w:rsid w:val="00D44F39"/>
    <w:rsid w:val="00E4637E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89A8"/>
  <w15:chartTrackingRefBased/>
  <w15:docId w15:val="{F733CCB1-89A8-4653-BD1A-595BCFEF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Акбуринское СП</cp:lastModifiedBy>
  <cp:revision>5</cp:revision>
  <cp:lastPrinted>2023-11-24T06:56:00Z</cp:lastPrinted>
  <dcterms:created xsi:type="dcterms:W3CDTF">2023-11-24T06:57:00Z</dcterms:created>
  <dcterms:modified xsi:type="dcterms:W3CDTF">2023-11-24T09:17:00Z</dcterms:modified>
</cp:coreProperties>
</file>