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50" w:rsidRPr="002A31CB" w:rsidRDefault="002A31CB" w:rsidP="008C2EFD">
      <w:pPr>
        <w:spacing w:line="240" w:lineRule="atLeast"/>
        <w:jc w:val="center"/>
        <w:rPr>
          <w:b/>
          <w:i/>
        </w:rPr>
      </w:pPr>
      <w:r w:rsidRPr="002A31CB">
        <w:rPr>
          <w:b/>
          <w:i/>
        </w:rPr>
        <w:t xml:space="preserve">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172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1958"/>
        <w:gridCol w:w="4680"/>
      </w:tblGrid>
      <w:tr w:rsidR="0003684E" w:rsidRPr="0003684E" w:rsidTr="0003684E">
        <w:trPr>
          <w:trHeight w:val="1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СОВЕТ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ЧЕРЕМУХОВСКОГО СЕЛЬСКОГО ПОСЕЛЕНИЯ НОВОШЕШМИНСКОГО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МУНИЦИПАЛЬНОГО РАЙОНА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РЕСПУБЛИКИ ТАТАРСТАН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  <w:r w:rsidRPr="0003684E">
              <w:rPr>
                <w:lang w:val="tt-RU"/>
              </w:rPr>
              <w:t>423195, РТ, Новошешминский район,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  <w:r w:rsidRPr="0003684E">
              <w:rPr>
                <w:lang w:val="tt-RU"/>
              </w:rPr>
              <w:t>село Слобода Черемуховая, улица Пролетарская, 47</w:t>
            </w:r>
          </w:p>
          <w:p w:rsidR="0003684E" w:rsidRPr="0003684E" w:rsidRDefault="0003684E" w:rsidP="0003684E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lang w:val="tt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lang w:val="tt-RU"/>
              </w:rPr>
            </w:pPr>
          </w:p>
          <w:p w:rsidR="0003684E" w:rsidRPr="0003684E" w:rsidRDefault="0003684E" w:rsidP="00036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lang w:val="tt-RU"/>
              </w:rPr>
            </w:pPr>
          </w:p>
          <w:p w:rsidR="0003684E" w:rsidRPr="0003684E" w:rsidRDefault="0003684E" w:rsidP="0003684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tt-RU"/>
              </w:rPr>
            </w:pPr>
            <w:r w:rsidRPr="0003684E">
              <w:rPr>
                <w:noProof/>
              </w:rPr>
              <w:drawing>
                <wp:inline distT="0" distB="0" distL="0" distR="0" wp14:anchorId="2386E77D" wp14:editId="166BF2D1">
                  <wp:extent cx="882650" cy="1089025"/>
                  <wp:effectExtent l="0" t="0" r="0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ТАТАРСТАН РЕСПУБЛИКАСЫ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ЯҢА ЧИШМӘ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МУНИЦИПАЛЬ РАЙОНЫ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ЧЕРЕМУХОВО АВЫЛ ҖИРЛЕГЕ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  <w:r w:rsidRPr="0003684E">
              <w:rPr>
                <w:b/>
                <w:lang w:val="tt-RU"/>
              </w:rPr>
              <w:t>СОВЕТЫ</w:t>
            </w: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b/>
                <w:lang w:val="tt-RU"/>
              </w:rPr>
            </w:pPr>
          </w:p>
          <w:p w:rsidR="0003684E" w:rsidRPr="0003684E" w:rsidRDefault="0003684E" w:rsidP="0003684E">
            <w:pPr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lang w:val="tt-RU"/>
              </w:rPr>
            </w:pPr>
            <w:r w:rsidRPr="0003684E">
              <w:rPr>
                <w:lang w:val="tt-RU"/>
              </w:rPr>
              <w:t>423195, РТ, Яңа Чишмә районы,</w:t>
            </w:r>
          </w:p>
          <w:p w:rsidR="0003684E" w:rsidRPr="0003684E" w:rsidRDefault="0003684E" w:rsidP="0003684E">
            <w:pPr>
              <w:widowControl w:val="0"/>
              <w:overflowPunct w:val="0"/>
              <w:autoSpaceDE w:val="0"/>
              <w:autoSpaceDN w:val="0"/>
              <w:adjustRightInd w:val="0"/>
              <w:ind w:right="567"/>
              <w:jc w:val="center"/>
              <w:textAlignment w:val="baseline"/>
              <w:rPr>
                <w:lang w:val="tt-RU"/>
              </w:rPr>
            </w:pPr>
            <w:r w:rsidRPr="0003684E">
              <w:rPr>
                <w:lang w:val="tt-RU"/>
              </w:rPr>
              <w:t>Черемухово Бистәсе авылы,         Пролетар урамы, 47</w:t>
            </w:r>
          </w:p>
        </w:tc>
      </w:tr>
    </w:tbl>
    <w:p w:rsidR="0003684E" w:rsidRPr="0003684E" w:rsidRDefault="0003684E" w:rsidP="0003684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0"/>
          <w:szCs w:val="20"/>
          <w:u w:val="single"/>
          <w:lang w:val="tt-RU" w:eastAsia="en-US"/>
        </w:rPr>
      </w:pPr>
      <w:r w:rsidRPr="0003684E">
        <w:rPr>
          <w:sz w:val="20"/>
          <w:szCs w:val="20"/>
          <w:u w:val="single"/>
          <w:lang w:val="tt-RU"/>
        </w:rPr>
        <w:t>тел.:(884348)35-4-17, факс: (8-84348)35-4-17, Cher.Nsm@tatar.ru</w:t>
      </w:r>
    </w:p>
    <w:p w:rsidR="00A80515" w:rsidRPr="00571D28" w:rsidRDefault="002A31CB" w:rsidP="008C2EFD">
      <w:pPr>
        <w:spacing w:line="240" w:lineRule="atLeast"/>
        <w:jc w:val="center"/>
        <w:rPr>
          <w:i/>
          <w:sz w:val="28"/>
          <w:szCs w:val="28"/>
        </w:rPr>
      </w:pPr>
      <w:r w:rsidRPr="00571D28">
        <w:rPr>
          <w:i/>
        </w:rPr>
        <w:t xml:space="preserve">                                                                   </w:t>
      </w:r>
    </w:p>
    <w:p w:rsidR="008C2EFD" w:rsidRPr="00571D28" w:rsidRDefault="008C2EFD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>РЕШЕНИЕ</w:t>
      </w:r>
    </w:p>
    <w:p w:rsidR="002A31CB" w:rsidRPr="00571D28" w:rsidRDefault="008C2EFD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 xml:space="preserve">Совета </w:t>
      </w:r>
      <w:r w:rsidR="004129D1" w:rsidRPr="00571D28">
        <w:rPr>
          <w:rFonts w:ascii="Arial" w:hAnsi="Arial" w:cs="Arial"/>
        </w:rPr>
        <w:t>Черемуховского</w:t>
      </w:r>
      <w:r w:rsidRPr="00571D28">
        <w:rPr>
          <w:rFonts w:ascii="Arial" w:hAnsi="Arial" w:cs="Arial"/>
        </w:rPr>
        <w:t xml:space="preserve"> сельского поселения</w:t>
      </w:r>
    </w:p>
    <w:p w:rsidR="002A31CB" w:rsidRPr="00571D28" w:rsidRDefault="008C2EFD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>Новошешминского</w:t>
      </w:r>
      <w:r w:rsidR="002A31CB" w:rsidRPr="00571D28">
        <w:rPr>
          <w:rFonts w:ascii="Arial" w:hAnsi="Arial" w:cs="Arial"/>
        </w:rPr>
        <w:t xml:space="preserve"> </w:t>
      </w:r>
      <w:r w:rsidRPr="00571D28">
        <w:rPr>
          <w:rFonts w:ascii="Arial" w:hAnsi="Arial" w:cs="Arial"/>
        </w:rPr>
        <w:t>муниципального района</w:t>
      </w:r>
    </w:p>
    <w:p w:rsidR="002A31CB" w:rsidRPr="00571D28" w:rsidRDefault="008C2EFD" w:rsidP="007141F4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>Республики Татарстан</w:t>
      </w:r>
    </w:p>
    <w:p w:rsidR="008C2EFD" w:rsidRPr="004129D1" w:rsidRDefault="008C2EFD" w:rsidP="008C2EFD">
      <w:pPr>
        <w:spacing w:line="240" w:lineRule="atLeast"/>
        <w:jc w:val="center"/>
        <w:rPr>
          <w:rFonts w:ascii="Arial" w:hAnsi="Arial" w:cs="Arial"/>
          <w:b/>
        </w:rPr>
      </w:pPr>
    </w:p>
    <w:p w:rsidR="008C2EFD" w:rsidRPr="00B3672E" w:rsidRDefault="008C2EFD" w:rsidP="008C2EFD">
      <w:pPr>
        <w:spacing w:line="240" w:lineRule="atLeast"/>
        <w:rPr>
          <w:rFonts w:ascii="Arial" w:hAnsi="Arial" w:cs="Arial"/>
        </w:rPr>
      </w:pPr>
      <w:r w:rsidRPr="00B3672E">
        <w:rPr>
          <w:rFonts w:ascii="Arial" w:hAnsi="Arial" w:cs="Arial"/>
        </w:rPr>
        <w:t xml:space="preserve">от </w:t>
      </w:r>
      <w:r w:rsidR="00B3672E" w:rsidRPr="00B3672E">
        <w:rPr>
          <w:rFonts w:ascii="Arial" w:hAnsi="Arial" w:cs="Arial"/>
        </w:rPr>
        <w:t xml:space="preserve">18 </w:t>
      </w:r>
      <w:r w:rsidR="00571D28" w:rsidRPr="00B3672E">
        <w:rPr>
          <w:rFonts w:ascii="Arial" w:hAnsi="Arial" w:cs="Arial"/>
        </w:rPr>
        <w:t>декабря</w:t>
      </w:r>
      <w:r w:rsidR="002A31CB" w:rsidRPr="00B3672E">
        <w:rPr>
          <w:rFonts w:ascii="Arial" w:hAnsi="Arial" w:cs="Arial"/>
        </w:rPr>
        <w:t xml:space="preserve"> 2023</w:t>
      </w:r>
      <w:r w:rsidRPr="00B3672E">
        <w:rPr>
          <w:rFonts w:ascii="Arial" w:hAnsi="Arial" w:cs="Arial"/>
        </w:rPr>
        <w:t xml:space="preserve"> года                                                                           </w:t>
      </w:r>
      <w:r w:rsidR="007C4C32" w:rsidRPr="00B3672E">
        <w:rPr>
          <w:rFonts w:ascii="Arial" w:hAnsi="Arial" w:cs="Arial"/>
        </w:rPr>
        <w:t xml:space="preserve">              </w:t>
      </w:r>
      <w:r w:rsidRPr="00B3672E">
        <w:rPr>
          <w:rFonts w:ascii="Arial" w:hAnsi="Arial" w:cs="Arial"/>
        </w:rPr>
        <w:t xml:space="preserve"> </w:t>
      </w:r>
      <w:r w:rsidR="007C4C32" w:rsidRPr="00B3672E">
        <w:rPr>
          <w:rFonts w:ascii="Arial" w:hAnsi="Arial" w:cs="Arial"/>
        </w:rPr>
        <w:t>№</w:t>
      </w:r>
      <w:r w:rsidR="00C30EF5" w:rsidRPr="00B3672E">
        <w:rPr>
          <w:rFonts w:ascii="Arial" w:hAnsi="Arial" w:cs="Arial"/>
        </w:rPr>
        <w:t>38-129</w:t>
      </w:r>
    </w:p>
    <w:p w:rsidR="002A31CB" w:rsidRPr="004121E3" w:rsidRDefault="002A31CB" w:rsidP="008C2EFD">
      <w:pPr>
        <w:spacing w:line="240" w:lineRule="atLeast"/>
        <w:rPr>
          <w:rFonts w:ascii="Arial" w:hAnsi="Arial" w:cs="Arial"/>
          <w:color w:val="FF0000"/>
        </w:rPr>
      </w:pPr>
    </w:p>
    <w:p w:rsidR="002A31CB" w:rsidRPr="00571D28" w:rsidRDefault="002A31CB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 xml:space="preserve">О внесении изменений в решение Совета </w:t>
      </w:r>
      <w:r w:rsidR="004129D1" w:rsidRPr="00571D28">
        <w:rPr>
          <w:rFonts w:ascii="Arial" w:hAnsi="Arial" w:cs="Arial"/>
        </w:rPr>
        <w:t xml:space="preserve">Черемуховского </w:t>
      </w:r>
      <w:r w:rsidRPr="00571D28">
        <w:rPr>
          <w:rFonts w:ascii="Arial" w:hAnsi="Arial" w:cs="Arial"/>
        </w:rPr>
        <w:t xml:space="preserve">сельского </w:t>
      </w:r>
    </w:p>
    <w:p w:rsidR="002A31CB" w:rsidRPr="00571D28" w:rsidRDefault="002A31CB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 xml:space="preserve">поселения Новошешминского муниципального района Республики Татарстан </w:t>
      </w:r>
    </w:p>
    <w:p w:rsidR="002A31CB" w:rsidRPr="00571D28" w:rsidRDefault="002A31CB" w:rsidP="002A31CB">
      <w:pPr>
        <w:spacing w:line="240" w:lineRule="atLeast"/>
        <w:jc w:val="center"/>
        <w:rPr>
          <w:rFonts w:ascii="Arial" w:hAnsi="Arial" w:cs="Arial"/>
        </w:rPr>
      </w:pPr>
      <w:r w:rsidRPr="00571D28">
        <w:rPr>
          <w:rFonts w:ascii="Arial" w:hAnsi="Arial" w:cs="Arial"/>
        </w:rPr>
        <w:t xml:space="preserve">от </w:t>
      </w:r>
      <w:r w:rsidR="009D2E76" w:rsidRPr="00571D28">
        <w:rPr>
          <w:rFonts w:ascii="Arial" w:hAnsi="Arial" w:cs="Arial"/>
        </w:rPr>
        <w:t>16</w:t>
      </w:r>
      <w:r w:rsidRPr="00571D28">
        <w:rPr>
          <w:rFonts w:ascii="Arial" w:hAnsi="Arial" w:cs="Arial"/>
        </w:rPr>
        <w:t>.11.2016 №</w:t>
      </w:r>
      <w:r w:rsidR="009D2E76" w:rsidRPr="00571D28">
        <w:rPr>
          <w:rFonts w:ascii="Arial" w:hAnsi="Arial" w:cs="Arial"/>
        </w:rPr>
        <w:t>15-35</w:t>
      </w:r>
      <w:r w:rsidRPr="00571D28">
        <w:rPr>
          <w:rFonts w:ascii="Arial" w:hAnsi="Arial" w:cs="Arial"/>
        </w:rPr>
        <w:t xml:space="preserve"> «О земельном налоге»</w:t>
      </w:r>
    </w:p>
    <w:p w:rsidR="008C2EFD" w:rsidRPr="00571D28" w:rsidRDefault="008C2EFD" w:rsidP="008C2EFD">
      <w:pPr>
        <w:spacing w:line="240" w:lineRule="atLeast"/>
        <w:rPr>
          <w:rFonts w:ascii="Arial" w:hAnsi="Arial" w:cs="Arial"/>
        </w:rPr>
      </w:pPr>
    </w:p>
    <w:p w:rsidR="002A31CB" w:rsidRDefault="002A31CB" w:rsidP="008C2EFD">
      <w:pPr>
        <w:spacing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2EFD" w:rsidRPr="002A31CB">
        <w:rPr>
          <w:rFonts w:ascii="Arial" w:hAnsi="Arial" w:cs="Arial"/>
        </w:rPr>
        <w:t xml:space="preserve">  </w:t>
      </w:r>
      <w:r w:rsidRPr="002A31C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r w:rsidR="008C2EFD" w:rsidRPr="002A31CB">
        <w:rPr>
          <w:rFonts w:ascii="Arial" w:hAnsi="Arial" w:cs="Arial"/>
        </w:rPr>
        <w:t>Налогов</w:t>
      </w:r>
      <w:r>
        <w:rPr>
          <w:rFonts w:ascii="Arial" w:hAnsi="Arial" w:cs="Arial"/>
        </w:rPr>
        <w:t>ым</w:t>
      </w:r>
      <w:r w:rsidR="008C2EFD" w:rsidRPr="002A31CB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="008C2EFD" w:rsidRPr="002A31CB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2B1216" w:rsidRPr="006A7B83">
        <w:rPr>
          <w:rFonts w:ascii="Arial" w:hAnsi="Arial" w:cs="Arial"/>
        </w:rPr>
        <w:t>Черемуховское</w:t>
      </w:r>
      <w:r>
        <w:rPr>
          <w:rFonts w:ascii="Arial" w:hAnsi="Arial" w:cs="Arial"/>
        </w:rPr>
        <w:t xml:space="preserve"> сельское поселение Новошешминского муниципального района Республики Татарстан,</w:t>
      </w:r>
      <w:r w:rsidR="008C2EFD" w:rsidRPr="002A3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</w:t>
      </w:r>
      <w:r w:rsidR="008C2EFD" w:rsidRPr="002A31CB">
        <w:rPr>
          <w:rFonts w:ascii="Arial" w:hAnsi="Arial" w:cs="Arial"/>
        </w:rPr>
        <w:t xml:space="preserve"> </w:t>
      </w:r>
      <w:r w:rsidR="002B1216" w:rsidRPr="006A7B83">
        <w:rPr>
          <w:rFonts w:ascii="Arial" w:hAnsi="Arial" w:cs="Arial"/>
        </w:rPr>
        <w:t>Черемуховского</w:t>
      </w:r>
      <w:r w:rsidR="008C2EFD" w:rsidRPr="002A31CB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  <w:r>
        <w:rPr>
          <w:rFonts w:ascii="Arial" w:hAnsi="Arial" w:cs="Arial"/>
        </w:rPr>
        <w:t>.</w:t>
      </w:r>
    </w:p>
    <w:p w:rsidR="006F01F0" w:rsidRDefault="006F01F0" w:rsidP="008C2EFD">
      <w:pPr>
        <w:spacing w:line="240" w:lineRule="atLeast"/>
        <w:ind w:firstLine="540"/>
        <w:jc w:val="both"/>
        <w:rPr>
          <w:rFonts w:ascii="Arial" w:hAnsi="Arial" w:cs="Arial"/>
        </w:rPr>
      </w:pPr>
    </w:p>
    <w:p w:rsidR="002A31CB" w:rsidRDefault="006F01F0" w:rsidP="002A31CB">
      <w:pPr>
        <w:spacing w:line="240" w:lineRule="atLeast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F01F0" w:rsidRDefault="006F01F0" w:rsidP="002A31CB">
      <w:pPr>
        <w:spacing w:line="240" w:lineRule="atLeast"/>
        <w:ind w:firstLine="540"/>
        <w:jc w:val="center"/>
        <w:rPr>
          <w:rFonts w:ascii="Arial" w:hAnsi="Arial" w:cs="Arial"/>
        </w:rPr>
      </w:pPr>
    </w:p>
    <w:p w:rsidR="002A31CB" w:rsidRPr="00620C45" w:rsidRDefault="002A31CB" w:rsidP="002B1216">
      <w:pPr>
        <w:pStyle w:val="a4"/>
        <w:numPr>
          <w:ilvl w:val="0"/>
          <w:numId w:val="2"/>
        </w:numPr>
        <w:spacing w:line="240" w:lineRule="atLeast"/>
        <w:ind w:left="0" w:firstLine="360"/>
        <w:jc w:val="both"/>
        <w:rPr>
          <w:rFonts w:ascii="Arial" w:hAnsi="Arial" w:cs="Arial"/>
        </w:rPr>
      </w:pPr>
      <w:r w:rsidRPr="00620C45">
        <w:rPr>
          <w:rFonts w:ascii="Arial" w:hAnsi="Arial" w:cs="Arial"/>
        </w:rPr>
        <w:t xml:space="preserve">Внести в решение Совета </w:t>
      </w:r>
      <w:r w:rsidR="004129D1" w:rsidRPr="004129D1">
        <w:rPr>
          <w:rFonts w:ascii="Arial" w:hAnsi="Arial" w:cs="Arial"/>
        </w:rPr>
        <w:t>Черемуховского</w:t>
      </w:r>
      <w:r w:rsidRPr="00620C45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</w:t>
      </w:r>
      <w:r w:rsidR="009D2E76" w:rsidRPr="009D2E76">
        <w:rPr>
          <w:rFonts w:ascii="Arial" w:hAnsi="Arial" w:cs="Arial"/>
        </w:rPr>
        <w:t xml:space="preserve">16.11.2016 №15-35 </w:t>
      </w:r>
      <w:r w:rsidRPr="00620C45">
        <w:rPr>
          <w:rFonts w:ascii="Arial" w:hAnsi="Arial" w:cs="Arial"/>
        </w:rPr>
        <w:t>«О земельном налоге»</w:t>
      </w:r>
      <w:r w:rsidR="00F8523D">
        <w:rPr>
          <w:rFonts w:ascii="Arial" w:hAnsi="Arial" w:cs="Arial"/>
        </w:rPr>
        <w:t xml:space="preserve"> (</w:t>
      </w:r>
      <w:proofErr w:type="gramStart"/>
      <w:r w:rsidR="00F8523D">
        <w:rPr>
          <w:rFonts w:ascii="Arial" w:hAnsi="Arial" w:cs="Arial"/>
        </w:rPr>
        <w:t>В</w:t>
      </w:r>
      <w:proofErr w:type="gramEnd"/>
      <w:r w:rsidR="00F8523D">
        <w:rPr>
          <w:rFonts w:ascii="Arial" w:hAnsi="Arial" w:cs="Arial"/>
        </w:rPr>
        <w:t xml:space="preserve"> редакции решений от: </w:t>
      </w:r>
      <w:r w:rsidR="009D2E76" w:rsidRPr="009D2E76">
        <w:rPr>
          <w:rFonts w:ascii="Arial" w:hAnsi="Arial" w:cs="Arial"/>
        </w:rPr>
        <w:t>28.06</w:t>
      </w:r>
      <w:r w:rsidR="00F8523D" w:rsidRPr="009D2E76">
        <w:rPr>
          <w:rFonts w:ascii="Arial" w:hAnsi="Arial" w:cs="Arial"/>
        </w:rPr>
        <w:t>.2017 №</w:t>
      </w:r>
      <w:r w:rsidR="009D2E76" w:rsidRPr="009D2E76">
        <w:rPr>
          <w:rFonts w:ascii="Arial" w:hAnsi="Arial" w:cs="Arial"/>
        </w:rPr>
        <w:t>22-54; 09.09</w:t>
      </w:r>
      <w:r w:rsidR="00F8523D" w:rsidRPr="009D2E76">
        <w:rPr>
          <w:rFonts w:ascii="Arial" w:hAnsi="Arial" w:cs="Arial"/>
        </w:rPr>
        <w:t>.2017 №</w:t>
      </w:r>
      <w:r w:rsidR="009D2E76" w:rsidRPr="009D2E76">
        <w:rPr>
          <w:rFonts w:ascii="Arial" w:hAnsi="Arial" w:cs="Arial"/>
        </w:rPr>
        <w:t>25-60</w:t>
      </w:r>
      <w:r w:rsidR="00F8523D" w:rsidRPr="009D2E76">
        <w:rPr>
          <w:rFonts w:ascii="Arial" w:hAnsi="Arial" w:cs="Arial"/>
        </w:rPr>
        <w:t xml:space="preserve">; </w:t>
      </w:r>
      <w:r w:rsidR="009D2E76" w:rsidRPr="009D2E76">
        <w:rPr>
          <w:rFonts w:ascii="Arial" w:hAnsi="Arial" w:cs="Arial"/>
        </w:rPr>
        <w:t>09</w:t>
      </w:r>
      <w:r w:rsidR="00F8523D" w:rsidRPr="009D2E76">
        <w:rPr>
          <w:rFonts w:ascii="Arial" w:hAnsi="Arial" w:cs="Arial"/>
        </w:rPr>
        <w:t xml:space="preserve">.11.2018 № </w:t>
      </w:r>
      <w:r w:rsidR="009D2E76" w:rsidRPr="009D2E76">
        <w:rPr>
          <w:rFonts w:ascii="Arial" w:hAnsi="Arial" w:cs="Arial"/>
        </w:rPr>
        <w:t>43-95; 23</w:t>
      </w:r>
      <w:r w:rsidR="00F8523D" w:rsidRPr="009D2E76">
        <w:rPr>
          <w:rFonts w:ascii="Arial" w:hAnsi="Arial" w:cs="Arial"/>
        </w:rPr>
        <w:t>.09.2019 №</w:t>
      </w:r>
      <w:r w:rsidR="009D2E76" w:rsidRPr="009D2E76">
        <w:rPr>
          <w:rFonts w:ascii="Arial" w:hAnsi="Arial" w:cs="Arial"/>
        </w:rPr>
        <w:t>53-123; 19.10.2020 №3-11; 12.03.2021 №8-20</w:t>
      </w:r>
      <w:r w:rsidR="00F8523D" w:rsidRPr="009D2E76">
        <w:rPr>
          <w:rFonts w:ascii="Arial" w:hAnsi="Arial" w:cs="Arial"/>
        </w:rPr>
        <w:t xml:space="preserve">) </w:t>
      </w:r>
      <w:r w:rsidRPr="00620C45">
        <w:rPr>
          <w:rFonts w:ascii="Arial" w:hAnsi="Arial" w:cs="Arial"/>
        </w:rPr>
        <w:t>(далее- Решение) следующие изменения:</w:t>
      </w:r>
    </w:p>
    <w:p w:rsidR="002A31CB" w:rsidRPr="004121E3" w:rsidRDefault="004121E3" w:rsidP="004121E3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121E3">
        <w:rPr>
          <w:rFonts w:ascii="Arial" w:hAnsi="Arial" w:cs="Arial"/>
        </w:rPr>
        <w:t xml:space="preserve">1.1. </w:t>
      </w:r>
      <w:r w:rsidR="002A31CB" w:rsidRPr="004121E3">
        <w:rPr>
          <w:rFonts w:ascii="Arial" w:hAnsi="Arial" w:cs="Arial"/>
        </w:rPr>
        <w:t>Абзац 4 пункта 2 Решения изложить в следующей редакции:</w:t>
      </w:r>
    </w:p>
    <w:p w:rsidR="00620C45" w:rsidRDefault="00620C45" w:rsidP="00620C4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20C45">
        <w:rPr>
          <w:rFonts w:ascii="Arial" w:hAnsi="Arial" w:cs="Arial"/>
        </w:rPr>
        <w:t>«-0,3% в отношении земельных участков</w:t>
      </w:r>
      <w:r w:rsidRPr="00620C45">
        <w:rPr>
          <w:rFonts w:ascii="Arial" w:hAnsi="Arial" w:cs="Arial"/>
          <w:color w:val="000000"/>
          <w:shd w:val="clear" w:color="auto" w:fill="FFFFFF"/>
        </w:rPr>
        <w:t xml:space="preserve"> занятых </w:t>
      </w:r>
      <w:hyperlink r:id="rId6" w:anchor="dst100149" w:history="1">
        <w:r w:rsidRPr="00620C45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жилищным фондом</w:t>
        </w:r>
      </w:hyperlink>
      <w:r w:rsidRPr="00620C45">
        <w:rPr>
          <w:rFonts w:ascii="Arial" w:hAnsi="Arial" w:cs="Arial"/>
          <w:shd w:val="clear" w:color="auto" w:fill="FFFFFF"/>
        </w:rPr>
        <w:t> и (или) </w:t>
      </w:r>
      <w:hyperlink r:id="rId7" w:anchor="dst100041" w:history="1">
        <w:r w:rsidRPr="00620C45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объектами инженерной инфраструктуры</w:t>
        </w:r>
      </w:hyperlink>
      <w:r w:rsidRPr="00620C45">
        <w:rPr>
          <w:rFonts w:ascii="Arial" w:hAnsi="Arial" w:cs="Arial"/>
          <w:shd w:val="clear" w:color="auto" w:fill="FFFFFF"/>
        </w:rPr>
        <w:t> жилищно-коммунального комплекса (за исключением </w:t>
      </w:r>
      <w:r w:rsidRPr="00620C45">
        <w:rPr>
          <w:rFonts w:ascii="Arial" w:hAnsi="Arial" w:cs="Arial"/>
        </w:rPr>
        <w:t>части</w:t>
      </w:r>
      <w:r w:rsidRPr="00620C45">
        <w:rPr>
          <w:rFonts w:ascii="Arial" w:hAnsi="Arial" w:cs="Arial"/>
          <w:shd w:val="clear" w:color="auto" w:fill="FFFFFF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 </w:t>
      </w:r>
      <w:hyperlink r:id="rId8" w:anchor="dst100454" w:history="1">
        <w:r w:rsidRPr="00620C45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исключением</w:t>
        </w:r>
      </w:hyperlink>
      <w:r w:rsidRPr="00620C45">
        <w:rPr>
          <w:rFonts w:ascii="Arial" w:hAnsi="Arial" w:cs="Arial"/>
          <w:shd w:val="clear" w:color="auto" w:fill="FFFFFF"/>
        </w:rPr>
        <w:t> земельных участков, приобретенных (предоставленных) для индивидуального жилищного строительства, использ</w:t>
      </w:r>
      <w:r w:rsidRPr="00620C45">
        <w:rPr>
          <w:rFonts w:ascii="Arial" w:hAnsi="Arial" w:cs="Arial"/>
          <w:color w:val="000000"/>
          <w:shd w:val="clear" w:color="auto" w:fill="FFFFFF"/>
        </w:rPr>
        <w:t>уемых в предпринимательской деятельности)».</w:t>
      </w:r>
    </w:p>
    <w:p w:rsidR="004121E3" w:rsidRPr="004121E3" w:rsidRDefault="004121E3" w:rsidP="004121E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1.2. </w:t>
      </w:r>
      <w:r w:rsidRPr="004121E3">
        <w:rPr>
          <w:rFonts w:ascii="Arial" w:hAnsi="Arial" w:cs="Arial"/>
          <w:color w:val="000000"/>
          <w:shd w:val="clear" w:color="auto" w:fill="FFFFFF"/>
        </w:rPr>
        <w:t>Во втором абзаце пункта 3.1 Решения слово «престарелых» исключить.;</w:t>
      </w:r>
    </w:p>
    <w:p w:rsidR="004121E3" w:rsidRPr="00620C45" w:rsidRDefault="004121E3" w:rsidP="004121E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1.3. </w:t>
      </w:r>
      <w:r w:rsidRPr="004121E3">
        <w:rPr>
          <w:rFonts w:ascii="Arial" w:hAnsi="Arial" w:cs="Arial"/>
          <w:color w:val="000000"/>
          <w:shd w:val="clear" w:color="auto" w:fill="FFFFFF"/>
        </w:rPr>
        <w:t>Пункт 4 Решения признать утратившим силу.</w:t>
      </w:r>
    </w:p>
    <w:p w:rsidR="00620C45" w:rsidRDefault="00620C45" w:rsidP="00620C45">
      <w:pPr>
        <w:pStyle w:val="a4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8C2EFD" w:rsidRPr="002A31C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О</w:t>
      </w:r>
      <w:r w:rsidR="008C2EFD" w:rsidRPr="002A31CB">
        <w:rPr>
          <w:rFonts w:ascii="Arial" w:hAnsi="Arial" w:cs="Arial"/>
        </w:rPr>
        <w:t>публиковать настоящее решение на «Официальном портале правовой информации Республики Татарстан» в информационно-телекоммуникаци</w:t>
      </w:r>
      <w:r>
        <w:rPr>
          <w:rFonts w:ascii="Arial" w:hAnsi="Arial" w:cs="Arial"/>
        </w:rPr>
        <w:t xml:space="preserve">онной сети </w:t>
      </w:r>
      <w:r w:rsidRPr="00C34FA0">
        <w:rPr>
          <w:rFonts w:ascii="Arial" w:hAnsi="Arial" w:cs="Arial"/>
          <w:bCs/>
        </w:rPr>
        <w:t>«Интернет»</w:t>
      </w:r>
      <w:r>
        <w:rPr>
          <w:rFonts w:ascii="Arial" w:hAnsi="Arial" w:cs="Arial"/>
          <w:bCs/>
        </w:rPr>
        <w:t>:</w:t>
      </w:r>
      <w:r w:rsidRPr="00C34FA0">
        <w:rPr>
          <w:rFonts w:ascii="Arial" w:hAnsi="Arial" w:cs="Arial"/>
          <w:bCs/>
        </w:rPr>
        <w:t xml:space="preserve"> http//pravo.tatarstan.ru, на официальном сайте Новошешминского муниципального района</w:t>
      </w:r>
      <w:r>
        <w:rPr>
          <w:rFonts w:ascii="Arial" w:hAnsi="Arial" w:cs="Arial"/>
          <w:bCs/>
        </w:rPr>
        <w:t xml:space="preserve"> на Портале муниципальных образований</w:t>
      </w:r>
      <w:r w:rsidRPr="00C34FA0">
        <w:rPr>
          <w:rFonts w:ascii="Arial" w:hAnsi="Arial" w:cs="Arial"/>
          <w:bCs/>
        </w:rPr>
        <w:t xml:space="preserve"> Республики Татарстан в </w:t>
      </w:r>
      <w:r w:rsidRPr="00C34FA0">
        <w:rPr>
          <w:rFonts w:ascii="Arial" w:hAnsi="Arial" w:cs="Arial"/>
          <w:bCs/>
        </w:rPr>
        <w:lastRenderedPageBreak/>
        <w:t>информационно- телекоммуникационной сети «Интернет»</w:t>
      </w:r>
      <w:r>
        <w:rPr>
          <w:rFonts w:ascii="Arial" w:hAnsi="Arial" w:cs="Arial"/>
          <w:bCs/>
        </w:rPr>
        <w:t>:</w:t>
      </w:r>
      <w:r w:rsidRPr="00C34FA0">
        <w:rPr>
          <w:rFonts w:ascii="Arial" w:hAnsi="Arial" w:cs="Arial"/>
          <w:bCs/>
        </w:rPr>
        <w:t xml:space="preserve"> http// novosheshminsk.tatarstan.ru/.  </w:t>
      </w:r>
    </w:p>
    <w:p w:rsidR="004121E3" w:rsidRDefault="00620C45" w:rsidP="00620C45">
      <w:pPr>
        <w:spacing w:line="240" w:lineRule="atLeas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2EFD" w:rsidRPr="002A31CB">
        <w:rPr>
          <w:rFonts w:ascii="Arial" w:hAnsi="Arial" w:cs="Arial"/>
        </w:rPr>
        <w:t xml:space="preserve">. </w:t>
      </w:r>
      <w:r w:rsidR="004121E3" w:rsidRPr="004121E3">
        <w:rPr>
          <w:rFonts w:ascii="Arial" w:hAnsi="Arial" w:cs="Arial"/>
        </w:rPr>
        <w:t>Настоящее решение вступает</w:t>
      </w:r>
      <w:r w:rsidR="002B1216">
        <w:rPr>
          <w:rFonts w:ascii="Arial" w:hAnsi="Arial" w:cs="Arial"/>
        </w:rPr>
        <w:t xml:space="preserve"> </w:t>
      </w:r>
      <w:r w:rsidR="002B1216" w:rsidRPr="006A7B83">
        <w:rPr>
          <w:rFonts w:ascii="Arial" w:hAnsi="Arial" w:cs="Arial"/>
        </w:rPr>
        <w:t>в силу</w:t>
      </w:r>
      <w:r w:rsidR="004121E3" w:rsidRPr="004121E3">
        <w:rPr>
          <w:rFonts w:ascii="Arial" w:hAnsi="Arial" w:cs="Arial"/>
        </w:rPr>
        <w:t xml:space="preserve"> в соответствии с Налоговым Кодексом Российской Федерации.</w:t>
      </w:r>
      <w:bookmarkStart w:id="0" w:name="_GoBack"/>
      <w:bookmarkEnd w:id="0"/>
    </w:p>
    <w:p w:rsidR="008C2EFD" w:rsidRPr="002A31CB" w:rsidRDefault="00620C45" w:rsidP="00620C45">
      <w:pPr>
        <w:spacing w:line="240" w:lineRule="atLeas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C2EFD" w:rsidRPr="002A31CB">
        <w:rPr>
          <w:rFonts w:ascii="Arial" w:hAnsi="Arial" w:cs="Arial"/>
        </w:rPr>
        <w:t xml:space="preserve">. Контроль за исполнением настоящего </w:t>
      </w:r>
      <w:r>
        <w:rPr>
          <w:rFonts w:ascii="Arial" w:hAnsi="Arial" w:cs="Arial"/>
        </w:rPr>
        <w:t>р</w:t>
      </w:r>
      <w:r w:rsidR="008C2EFD" w:rsidRPr="002A31CB">
        <w:rPr>
          <w:rFonts w:ascii="Arial" w:hAnsi="Arial" w:cs="Arial"/>
        </w:rPr>
        <w:t>ешения оставляю за собой.</w:t>
      </w:r>
    </w:p>
    <w:p w:rsidR="008C2EFD" w:rsidRPr="002A31CB" w:rsidRDefault="008C2EFD" w:rsidP="008C2EFD">
      <w:pPr>
        <w:spacing w:line="240" w:lineRule="atLeast"/>
        <w:ind w:left="360"/>
        <w:rPr>
          <w:rFonts w:ascii="Arial" w:hAnsi="Arial" w:cs="Arial"/>
        </w:rPr>
      </w:pPr>
    </w:p>
    <w:p w:rsidR="008C2EFD" w:rsidRPr="002A31CB" w:rsidRDefault="008C2EFD" w:rsidP="008C2EFD">
      <w:pPr>
        <w:spacing w:line="240" w:lineRule="atLeast"/>
        <w:ind w:left="360"/>
        <w:rPr>
          <w:rFonts w:ascii="Arial" w:hAnsi="Arial" w:cs="Arial"/>
        </w:rPr>
      </w:pPr>
    </w:p>
    <w:p w:rsidR="008C2EFD" w:rsidRPr="002A31CB" w:rsidRDefault="008C2EFD" w:rsidP="008C2EFD">
      <w:pPr>
        <w:spacing w:line="240" w:lineRule="atLeast"/>
        <w:ind w:left="360"/>
        <w:rPr>
          <w:rFonts w:ascii="Arial" w:hAnsi="Arial" w:cs="Arial"/>
        </w:rPr>
      </w:pPr>
    </w:p>
    <w:p w:rsidR="008C2EFD" w:rsidRPr="002A31CB" w:rsidRDefault="008C2EFD" w:rsidP="008C2EFD">
      <w:pPr>
        <w:spacing w:line="240" w:lineRule="atLeast"/>
        <w:ind w:left="360"/>
        <w:rPr>
          <w:rFonts w:ascii="Arial" w:hAnsi="Arial" w:cs="Arial"/>
        </w:rPr>
      </w:pPr>
    </w:p>
    <w:p w:rsidR="008C2EFD" w:rsidRPr="004129D1" w:rsidRDefault="008C2EFD" w:rsidP="008C2EFD">
      <w:pPr>
        <w:spacing w:line="240" w:lineRule="atLeast"/>
        <w:rPr>
          <w:rFonts w:ascii="Arial" w:hAnsi="Arial" w:cs="Arial"/>
        </w:rPr>
      </w:pPr>
      <w:r w:rsidRPr="002A31CB">
        <w:rPr>
          <w:rFonts w:ascii="Arial" w:hAnsi="Arial" w:cs="Arial"/>
        </w:rPr>
        <w:t xml:space="preserve">Глава </w:t>
      </w:r>
      <w:r w:rsidR="004129D1" w:rsidRPr="004129D1">
        <w:rPr>
          <w:rFonts w:ascii="Arial" w:hAnsi="Arial" w:cs="Arial"/>
        </w:rPr>
        <w:t>Черемуховского</w:t>
      </w:r>
      <w:r w:rsidRPr="004129D1">
        <w:rPr>
          <w:rFonts w:ascii="Arial" w:hAnsi="Arial" w:cs="Arial"/>
        </w:rPr>
        <w:t xml:space="preserve"> сельского поселения</w:t>
      </w:r>
    </w:p>
    <w:p w:rsidR="008C2EFD" w:rsidRPr="004129D1" w:rsidRDefault="008C2EFD" w:rsidP="008C2EFD">
      <w:pPr>
        <w:tabs>
          <w:tab w:val="left" w:pos="8250"/>
        </w:tabs>
        <w:spacing w:line="240" w:lineRule="atLeast"/>
        <w:rPr>
          <w:rFonts w:ascii="Arial" w:hAnsi="Arial" w:cs="Arial"/>
        </w:rPr>
      </w:pPr>
      <w:r w:rsidRPr="004129D1">
        <w:rPr>
          <w:rFonts w:ascii="Arial" w:hAnsi="Arial" w:cs="Arial"/>
        </w:rPr>
        <w:t xml:space="preserve">Новошешминского муниципального района                               </w:t>
      </w:r>
    </w:p>
    <w:p w:rsidR="006558D6" w:rsidRPr="004129D1" w:rsidRDefault="008C2EFD" w:rsidP="00620C45">
      <w:pPr>
        <w:tabs>
          <w:tab w:val="left" w:pos="8250"/>
        </w:tabs>
        <w:spacing w:line="240" w:lineRule="atLeast"/>
        <w:rPr>
          <w:rFonts w:ascii="Arial" w:hAnsi="Arial" w:cs="Arial"/>
        </w:rPr>
      </w:pPr>
      <w:r w:rsidRPr="004129D1">
        <w:rPr>
          <w:rFonts w:ascii="Arial" w:hAnsi="Arial" w:cs="Arial"/>
        </w:rPr>
        <w:t xml:space="preserve">Республики Татарстан                                                                          </w:t>
      </w:r>
      <w:r w:rsidR="00620C45" w:rsidRPr="004129D1">
        <w:rPr>
          <w:rFonts w:ascii="Arial" w:hAnsi="Arial" w:cs="Arial"/>
        </w:rPr>
        <w:t xml:space="preserve">    </w:t>
      </w:r>
      <w:r w:rsidRPr="004129D1">
        <w:rPr>
          <w:rFonts w:ascii="Arial" w:hAnsi="Arial" w:cs="Arial"/>
        </w:rPr>
        <w:t xml:space="preserve">         </w:t>
      </w:r>
      <w:r w:rsidR="004129D1" w:rsidRPr="004129D1">
        <w:rPr>
          <w:rFonts w:ascii="Arial" w:hAnsi="Arial" w:cs="Arial"/>
        </w:rPr>
        <w:t>Е.А.</w:t>
      </w:r>
      <w:r w:rsidR="002B1216">
        <w:rPr>
          <w:rFonts w:ascii="Arial" w:hAnsi="Arial" w:cs="Arial"/>
        </w:rPr>
        <w:t xml:space="preserve"> </w:t>
      </w:r>
      <w:r w:rsidR="004129D1" w:rsidRPr="004129D1">
        <w:rPr>
          <w:rFonts w:ascii="Arial" w:hAnsi="Arial" w:cs="Arial"/>
        </w:rPr>
        <w:t>Сальцина</w:t>
      </w:r>
      <w:r w:rsidRPr="004129D1">
        <w:rPr>
          <w:rFonts w:ascii="Arial" w:hAnsi="Arial" w:cs="Arial"/>
        </w:rPr>
        <w:t xml:space="preserve">  </w:t>
      </w:r>
    </w:p>
    <w:sectPr w:rsidR="006558D6" w:rsidRPr="004129D1" w:rsidSect="008C2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636"/>
    <w:multiLevelType w:val="hybridMultilevel"/>
    <w:tmpl w:val="8612E256"/>
    <w:lvl w:ilvl="0" w:tplc="39DE5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2B076E"/>
    <w:multiLevelType w:val="hybridMultilevel"/>
    <w:tmpl w:val="10EC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D"/>
    <w:rsid w:val="00027FFA"/>
    <w:rsid w:val="0003684E"/>
    <w:rsid w:val="0022497C"/>
    <w:rsid w:val="002A31CB"/>
    <w:rsid w:val="002B1216"/>
    <w:rsid w:val="004121E3"/>
    <w:rsid w:val="004129D1"/>
    <w:rsid w:val="00497750"/>
    <w:rsid w:val="00571D28"/>
    <w:rsid w:val="00620C45"/>
    <w:rsid w:val="006558D6"/>
    <w:rsid w:val="0066384C"/>
    <w:rsid w:val="00696384"/>
    <w:rsid w:val="006A0AA0"/>
    <w:rsid w:val="006A7B83"/>
    <w:rsid w:val="006F01F0"/>
    <w:rsid w:val="007141F4"/>
    <w:rsid w:val="0077385E"/>
    <w:rsid w:val="007C4C32"/>
    <w:rsid w:val="007F5CD7"/>
    <w:rsid w:val="008C2EFD"/>
    <w:rsid w:val="009D2E76"/>
    <w:rsid w:val="009D2F46"/>
    <w:rsid w:val="00A20801"/>
    <w:rsid w:val="00A80515"/>
    <w:rsid w:val="00AE522E"/>
    <w:rsid w:val="00B3672E"/>
    <w:rsid w:val="00C30EF5"/>
    <w:rsid w:val="00D03B63"/>
    <w:rsid w:val="00ED0FB8"/>
    <w:rsid w:val="00F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F5CAA-F282-4B78-889A-C6F80A3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84C"/>
    <w:rPr>
      <w:color w:val="0563C1"/>
      <w:u w:val="single"/>
    </w:rPr>
  </w:style>
  <w:style w:type="character" w:customStyle="1" w:styleId="blk">
    <w:name w:val="blk"/>
    <w:rsid w:val="0066384C"/>
  </w:style>
  <w:style w:type="paragraph" w:styleId="a4">
    <w:name w:val="List Paragraph"/>
    <w:basedOn w:val="a"/>
    <w:uiPriority w:val="34"/>
    <w:qFormat/>
    <w:rsid w:val="002A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382/3dedc70824b817c6bfc388277e38622bd59c4da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94023/ba89042d0e4ff56580304c91f995cf2e25c8892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42/fe99dd6f3781dbb9760856b276d3e28ff420f33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Burev2</dc:creator>
  <cp:keywords/>
  <dc:description/>
  <cp:lastModifiedBy>Секретарь</cp:lastModifiedBy>
  <cp:revision>17</cp:revision>
  <dcterms:created xsi:type="dcterms:W3CDTF">2023-10-25T12:35:00Z</dcterms:created>
  <dcterms:modified xsi:type="dcterms:W3CDTF">2023-12-20T12:16:00Z</dcterms:modified>
</cp:coreProperties>
</file>